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D27C33" w14:paraId="6D2400A2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460FF482" w14:textId="310BBB3F" w:rsidR="003735BB" w:rsidRPr="00D27C33" w:rsidRDefault="00A80287" w:rsidP="00100200">
            <w:pPr>
              <w:pStyle w:val="RGSTitle"/>
              <w:framePr w:hSpace="0" w:wrap="auto" w:vAnchor="margin" w:hAnchor="text" w:xAlign="left" w:yAlign="inline"/>
              <w:rPr>
                <w:sz w:val="52"/>
                <w:szCs w:val="52"/>
              </w:rPr>
            </w:pPr>
            <w:r w:rsidRPr="00D27C33">
              <w:rPr>
                <w:sz w:val="52"/>
                <w:szCs w:val="52"/>
              </w:rPr>
              <w:t>Financial Times in the News</w:t>
            </w:r>
            <w:r w:rsidR="000572AB" w:rsidRPr="00D27C33">
              <w:rPr>
                <w:sz w:val="52"/>
                <w:szCs w:val="52"/>
              </w:rPr>
              <w:t xml:space="preserve">: </w:t>
            </w:r>
            <w:r w:rsidR="00637228">
              <w:rPr>
                <w:sz w:val="52"/>
                <w:szCs w:val="52"/>
              </w:rPr>
              <w:t>Storm Bert</w:t>
            </w:r>
          </w:p>
        </w:tc>
      </w:tr>
    </w:tbl>
    <w:p w14:paraId="193925CA" w14:textId="6F808937" w:rsidR="00C02692" w:rsidRDefault="00976218" w:rsidP="00A80287">
      <w:pPr>
        <w:jc w:val="both"/>
      </w:pPr>
      <w:r w:rsidRPr="00976218">
        <w:rPr>
          <w:noProof/>
        </w:rPr>
        <w:drawing>
          <wp:anchor distT="0" distB="0" distL="114300" distR="114300" simplePos="0" relativeHeight="251690496" behindDoc="0" locked="0" layoutInCell="1" allowOverlap="1" wp14:anchorId="08C71459" wp14:editId="30DD6BD2">
            <wp:simplePos x="0" y="0"/>
            <wp:positionH relativeFrom="column">
              <wp:posOffset>5277733</wp:posOffset>
            </wp:positionH>
            <wp:positionV relativeFrom="paragraph">
              <wp:posOffset>-691984</wp:posOffset>
            </wp:positionV>
            <wp:extent cx="917655" cy="917655"/>
            <wp:effectExtent l="0" t="0" r="0" b="0"/>
            <wp:wrapNone/>
            <wp:docPr id="16313642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364287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655" cy="91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6B6F41" w14:textId="4F3CEDED" w:rsidR="00C02692" w:rsidRDefault="00C02692" w:rsidP="00A80287">
      <w:pPr>
        <w:jc w:val="both"/>
        <w:sectPr w:rsidR="00C02692" w:rsidSect="003B6E97">
          <w:headerReference w:type="default" r:id="rId10"/>
          <w:type w:val="continuous"/>
          <w:pgSz w:w="11907" w:h="16840" w:code="9"/>
          <w:pgMar w:top="3544" w:right="1418" w:bottom="907" w:left="1418" w:header="709" w:footer="510" w:gutter="0"/>
          <w:cols w:space="708"/>
          <w:docGrid w:linePitch="360"/>
        </w:sectPr>
      </w:pPr>
    </w:p>
    <w:p w14:paraId="7497E548" w14:textId="4E67EBDB" w:rsidR="00C02692" w:rsidRDefault="005E3971" w:rsidP="00A80287">
      <w:pPr>
        <w:pStyle w:val="Heading1"/>
        <w:jc w:val="both"/>
      </w:pPr>
      <w:r>
        <w:t>Theme and Specification link</w:t>
      </w:r>
    </w:p>
    <w:p w14:paraId="1C767352" w14:textId="434218F6" w:rsidR="00A80287" w:rsidRDefault="00A80287" w:rsidP="00A80287">
      <w:pPr>
        <w:jc w:val="both"/>
      </w:pPr>
    </w:p>
    <w:p w14:paraId="3EB949F8" w14:textId="54386BED" w:rsidR="002C7F3C" w:rsidRPr="00A20BDC" w:rsidRDefault="007B3085" w:rsidP="00A80287">
      <w:pPr>
        <w:jc w:val="both"/>
      </w:pPr>
      <w:r w:rsidRPr="00A20BDC">
        <w:t>T</w:t>
      </w:r>
      <w:r w:rsidR="000572AB" w:rsidRPr="00A20BDC">
        <w:t xml:space="preserve">his edition of </w:t>
      </w:r>
      <w:r w:rsidR="00B60613" w:rsidRPr="00A20BDC">
        <w:rPr>
          <w:i/>
          <w:iCs/>
        </w:rPr>
        <w:t>Financial Times in the News</w:t>
      </w:r>
      <w:r w:rsidR="00B60613" w:rsidRPr="00A20BDC">
        <w:t xml:space="preserve"> </w:t>
      </w:r>
      <w:r w:rsidR="001C3BF1">
        <w:t xml:space="preserve">looks at how we can mitigate the </w:t>
      </w:r>
      <w:r w:rsidR="00A42636">
        <w:t>impacts of flooding</w:t>
      </w:r>
      <w:r w:rsidR="00036B92">
        <w:t xml:space="preserve"> and extreme weather events</w:t>
      </w:r>
      <w:r w:rsidR="00A42636">
        <w:t xml:space="preserve"> using Storm Bert as an example</w:t>
      </w:r>
      <w:r w:rsidR="00CE7AB8" w:rsidRPr="00A20BDC">
        <w:t xml:space="preserve">. </w:t>
      </w:r>
      <w:r w:rsidR="002C7F3C" w:rsidRPr="00A20BDC">
        <w:t xml:space="preserve"> </w:t>
      </w:r>
    </w:p>
    <w:p w14:paraId="69EAED78" w14:textId="77777777" w:rsidR="002C7F3C" w:rsidRPr="00A20BDC" w:rsidRDefault="002C7F3C" w:rsidP="00A80287">
      <w:pPr>
        <w:jc w:val="both"/>
      </w:pPr>
    </w:p>
    <w:p w14:paraId="38EC3F50" w14:textId="1CBA12B4" w:rsidR="00F33FC3" w:rsidRPr="00A20BDC" w:rsidRDefault="002C7F3C" w:rsidP="00F33FC3">
      <w:pPr>
        <w:jc w:val="both"/>
      </w:pPr>
      <w:r w:rsidRPr="00A20BDC">
        <w:t>The link to the article can be found here:</w:t>
      </w:r>
      <w:r w:rsidR="00944175" w:rsidRPr="00A20BDC">
        <w:t xml:space="preserve"> </w:t>
      </w:r>
      <w:hyperlink r:id="rId11" w:history="1">
        <w:r w:rsidR="00753ABB" w:rsidRPr="00BE67FF">
          <w:rPr>
            <w:rStyle w:val="Hyperlink"/>
          </w:rPr>
          <w:t>https://bit.ly/3ZiV2C8</w:t>
        </w:r>
      </w:hyperlink>
      <w:r w:rsidR="00753ABB">
        <w:t xml:space="preserve"> </w:t>
      </w:r>
      <w:r w:rsidR="00F33FC3" w:rsidRPr="00A20BDC">
        <w:t xml:space="preserve">or use the QR code in the top right corner of this page. </w:t>
      </w:r>
    </w:p>
    <w:p w14:paraId="1269A982" w14:textId="5B730EDB" w:rsidR="00944175" w:rsidRPr="00A20BDC" w:rsidRDefault="00944175" w:rsidP="00A80287">
      <w:pPr>
        <w:jc w:val="both"/>
      </w:pPr>
    </w:p>
    <w:p w14:paraId="0A29A137" w14:textId="0D1A5676" w:rsidR="00327CFB" w:rsidRPr="00A20BDC" w:rsidRDefault="001D6BAA" w:rsidP="00A80287">
      <w:pPr>
        <w:jc w:val="both"/>
      </w:pPr>
      <w:r w:rsidRPr="00A20BDC">
        <w:t xml:space="preserve">This article underpins many aspects of </w:t>
      </w:r>
      <w:r w:rsidR="00C24B28">
        <w:t>the water cycle</w:t>
      </w:r>
      <w:r w:rsidR="00036B92">
        <w:t>,</w:t>
      </w:r>
      <w:r w:rsidR="00127C1B" w:rsidRPr="00A20BDC">
        <w:t xml:space="preserve"> extreme weather</w:t>
      </w:r>
      <w:r w:rsidR="00036B92">
        <w:t xml:space="preserve"> and </w:t>
      </w:r>
      <w:r w:rsidR="00777FE6">
        <w:t>drainage basin systems</w:t>
      </w:r>
      <w:r w:rsidRPr="00A20BDC">
        <w:t xml:space="preserve"> within the A Level Specifications specifically: </w:t>
      </w:r>
    </w:p>
    <w:p w14:paraId="66FB29EC" w14:textId="77777777" w:rsidR="001D6BAA" w:rsidRPr="00A20BDC" w:rsidRDefault="001D6BAA" w:rsidP="00A80287">
      <w:pPr>
        <w:jc w:val="both"/>
      </w:pPr>
    </w:p>
    <w:p w14:paraId="06C6FCDC" w14:textId="70F46B77" w:rsidR="001D6BAA" w:rsidRDefault="001D6BAA" w:rsidP="00A80287">
      <w:pPr>
        <w:jc w:val="both"/>
      </w:pPr>
      <w:r w:rsidRPr="00A20BDC">
        <w:t>AQA</w:t>
      </w:r>
    </w:p>
    <w:p w14:paraId="33A79464" w14:textId="3A1AC8F8" w:rsidR="00397D14" w:rsidRDefault="00C24B28" w:rsidP="00A80287">
      <w:pPr>
        <w:jc w:val="both"/>
      </w:pPr>
      <w:r>
        <w:t xml:space="preserve">3.1.1.2c </w:t>
      </w:r>
      <w:r w:rsidRPr="00C24B28">
        <w:t>Drainage basins as open systems</w:t>
      </w:r>
    </w:p>
    <w:p w14:paraId="06725745" w14:textId="184F8408" w:rsidR="00A41F88" w:rsidRDefault="00A41F88" w:rsidP="00A80287">
      <w:pPr>
        <w:jc w:val="both"/>
      </w:pPr>
      <w:r>
        <w:t xml:space="preserve">3.1.1.2e </w:t>
      </w:r>
      <w:r w:rsidRPr="00A41F88">
        <w:t>Changes in the water cycle over time to include natural variation including storm events, seasonal changes and human impact including farming practices, land use change and water abstraction.</w:t>
      </w:r>
    </w:p>
    <w:p w14:paraId="2EB85D22" w14:textId="1939309A" w:rsidR="00CD51A4" w:rsidRPr="00A20BDC" w:rsidRDefault="00CD51A4" w:rsidP="00A80287">
      <w:pPr>
        <w:jc w:val="both"/>
      </w:pPr>
      <w:r>
        <w:t xml:space="preserve">3.1.1.6b </w:t>
      </w:r>
      <w:r w:rsidRPr="00CD51A4">
        <w:t>Case study of a river catchment(s) at a local scale</w:t>
      </w:r>
      <w:r>
        <w:t>…</w:t>
      </w:r>
      <w:r w:rsidRPr="00CD51A4">
        <w:t>consider the impact of precipitation upon drainage basin stores and transfers and implications for sustainable water supply and/or flooding.</w:t>
      </w:r>
    </w:p>
    <w:p w14:paraId="1EF682EF" w14:textId="785E643F" w:rsidR="00516E08" w:rsidRPr="00A20BDC" w:rsidRDefault="00804AEB" w:rsidP="00A80287">
      <w:pPr>
        <w:jc w:val="both"/>
      </w:pPr>
      <w:r w:rsidRPr="00A20BDC">
        <w:t>3.1.5.5 Storm hazards.</w:t>
      </w:r>
    </w:p>
    <w:p w14:paraId="133BC88F" w14:textId="7159A48C" w:rsidR="00804AEB" w:rsidRPr="00A20BDC" w:rsidRDefault="00CE5646" w:rsidP="00A80287">
      <w:pPr>
        <w:jc w:val="both"/>
      </w:pPr>
      <w:r w:rsidRPr="00A20BDC">
        <w:t>3.1.2.2f Sources of water: exogenous, endoreic and ephemeral; the episodic role of water; sheet flooding, channel flash flooding.</w:t>
      </w:r>
    </w:p>
    <w:p w14:paraId="7D34BE6E" w14:textId="77777777" w:rsidR="00804AEB" w:rsidRPr="00A20BDC" w:rsidRDefault="00804AEB" w:rsidP="00A80287">
      <w:pPr>
        <w:jc w:val="both"/>
      </w:pPr>
    </w:p>
    <w:p w14:paraId="4870139B" w14:textId="7D8408C5" w:rsidR="00AC704E" w:rsidRPr="00A20BDC" w:rsidRDefault="00AC704E" w:rsidP="00A80287">
      <w:pPr>
        <w:jc w:val="both"/>
      </w:pPr>
      <w:r w:rsidRPr="00A20BDC">
        <w:t>Edexcel</w:t>
      </w:r>
    </w:p>
    <w:p w14:paraId="603EAC97" w14:textId="70A62581" w:rsidR="009A0221" w:rsidRPr="00A20BDC" w:rsidRDefault="00CE1B25" w:rsidP="00A80287">
      <w:pPr>
        <w:jc w:val="both"/>
      </w:pPr>
      <w:r w:rsidRPr="00A20BDC">
        <w:t>2B.9.b. Storm surge events can lead to severe coastal flooding with dramatic short-term impacts (depressions, tropical cyclones).</w:t>
      </w:r>
    </w:p>
    <w:p w14:paraId="300CE7E7" w14:textId="6148607D" w:rsidR="009820A0" w:rsidRDefault="006D5565" w:rsidP="00A80287">
      <w:pPr>
        <w:jc w:val="both"/>
      </w:pPr>
      <w:r w:rsidRPr="00A20BDC">
        <w:t>2B</w:t>
      </w:r>
      <w:r w:rsidR="009820A0" w:rsidRPr="00A20BDC">
        <w:t>.10.b. Coastal flooding and storm surge events can have serious economic and social consequences for coastal communities in both developing and developed countries.</w:t>
      </w:r>
    </w:p>
    <w:p w14:paraId="25429A60" w14:textId="7F9B36B6" w:rsidR="001340FF" w:rsidRDefault="00784FA8" w:rsidP="00A80287">
      <w:pPr>
        <w:jc w:val="both"/>
      </w:pPr>
      <w:r>
        <w:t>5</w:t>
      </w:r>
      <w:r w:rsidRPr="00784FA8">
        <w:t>.5 Surpluses within the hydrological cycle can lead to flooding, with significant impacts for people</w:t>
      </w:r>
      <w:r>
        <w:t>.</w:t>
      </w:r>
    </w:p>
    <w:p w14:paraId="03DA1B20" w14:textId="77777777" w:rsidR="00784FA8" w:rsidRPr="00A20BDC" w:rsidRDefault="00784FA8" w:rsidP="00A80287">
      <w:pPr>
        <w:jc w:val="both"/>
      </w:pPr>
    </w:p>
    <w:p w14:paraId="387094C3" w14:textId="4A8C6E96" w:rsidR="006A66B1" w:rsidRPr="00A20BDC" w:rsidRDefault="006A66B1" w:rsidP="00A80287">
      <w:pPr>
        <w:jc w:val="both"/>
      </w:pPr>
      <w:r w:rsidRPr="00A20BDC">
        <w:t>OCR</w:t>
      </w:r>
    </w:p>
    <w:p w14:paraId="14A45C61" w14:textId="389FE83C" w:rsidR="003645D7" w:rsidRDefault="003645D7" w:rsidP="00A80287">
      <w:pPr>
        <w:jc w:val="both"/>
      </w:pPr>
      <w:r w:rsidRPr="003645D7">
        <w:t>3.a. Human factors can disturb and enhance the natural processes and stores in the water and carbon cycles.</w:t>
      </w:r>
    </w:p>
    <w:p w14:paraId="4EA24148" w14:textId="02FBE59D" w:rsidR="005E1FF6" w:rsidRPr="00A20BDC" w:rsidRDefault="00032377" w:rsidP="00A80287">
      <w:pPr>
        <w:jc w:val="both"/>
      </w:pPr>
      <w:r w:rsidRPr="00A20BDC">
        <w:t>3.b</w:t>
      </w:r>
      <w:r w:rsidR="001859E6" w:rsidRPr="00A20BDC">
        <w:t>.i.</w:t>
      </w:r>
      <w:r w:rsidRPr="00A20BDC">
        <w:t xml:space="preserve"> </w:t>
      </w:r>
      <w:r w:rsidR="001859E6" w:rsidRPr="00A20BDC">
        <w:t>How climate change is leading to increasing frequency of extreme weather events such as wild-fire, El-Nino, floods, and drought which can affect food production.</w:t>
      </w:r>
    </w:p>
    <w:p w14:paraId="15DA659E" w14:textId="6BBD9319" w:rsidR="00A80287" w:rsidRDefault="00864D25" w:rsidP="00A80287">
      <w:pPr>
        <w:jc w:val="both"/>
      </w:pPr>
      <w:r w:rsidRPr="00A20BDC">
        <w:t>4.b. The impacts of climate change are global and dynamic.</w:t>
      </w:r>
    </w:p>
    <w:p w14:paraId="01C35D46" w14:textId="77777777" w:rsidR="00C56F86" w:rsidRDefault="00C56F86"/>
    <w:p w14:paraId="0F8133F7" w14:textId="773B2648" w:rsidR="00C56F86" w:rsidRDefault="003F7A9A">
      <w:r>
        <w:t xml:space="preserve">(EDUQAS) &amp; </w:t>
      </w:r>
      <w:r w:rsidR="00C56F86">
        <w:t>WJEC</w:t>
      </w:r>
    </w:p>
    <w:p w14:paraId="54AF6633" w14:textId="35D1AD38" w:rsidR="003F7A9A" w:rsidRDefault="003F7A9A">
      <w:r w:rsidRPr="003F7A9A">
        <w:t>2.1.2 Catchment hydrology – the drainage basin as a system</w:t>
      </w:r>
      <w:r>
        <w:t xml:space="preserve">. </w:t>
      </w:r>
    </w:p>
    <w:p w14:paraId="2F5FB80A" w14:textId="24DEE961" w:rsidR="00C56F86" w:rsidRDefault="003F7A9A">
      <w:r>
        <w:t>(2)</w:t>
      </w:r>
      <w:r w:rsidR="00C56F86" w:rsidRPr="00C56F86">
        <w:t>3.1.3 Temporal variations in river discharge</w:t>
      </w:r>
      <w:r w:rsidR="00C56F86">
        <w:t>.</w:t>
      </w:r>
    </w:p>
    <w:p w14:paraId="6D96985C" w14:textId="070C2F43" w:rsidR="001A0109" w:rsidRDefault="003F7A9A">
      <w:pPr>
        <w:rPr>
          <w:rFonts w:cs="Arial"/>
          <w:b/>
          <w:bCs/>
          <w:kern w:val="32"/>
          <w:sz w:val="24"/>
          <w:szCs w:val="32"/>
        </w:rPr>
      </w:pPr>
      <w:r>
        <w:t>(2)</w:t>
      </w:r>
      <w:r w:rsidR="00C67028" w:rsidRPr="00C67028">
        <w:t>3.1.4 Precipitation and excess runoff within the water cycle</w:t>
      </w:r>
      <w:r w:rsidR="00C67028">
        <w:t>.</w:t>
      </w:r>
      <w:r w:rsidR="001A0109">
        <w:br w:type="page"/>
      </w:r>
    </w:p>
    <w:p w14:paraId="59353334" w14:textId="67281AB9" w:rsidR="00A80287" w:rsidRDefault="00032377" w:rsidP="00A80287">
      <w:pPr>
        <w:pStyle w:val="Heading1"/>
        <w:jc w:val="both"/>
      </w:pPr>
      <w:r>
        <w:rPr>
          <w:noProof/>
        </w:rPr>
        <w:lastRenderedPageBreak/>
        <w:drawing>
          <wp:anchor distT="0" distB="0" distL="114300" distR="114300" simplePos="0" relativeHeight="251687424" behindDoc="0" locked="0" layoutInCell="1" allowOverlap="1" wp14:anchorId="7942ED77" wp14:editId="496D410E">
            <wp:simplePos x="0" y="0"/>
            <wp:positionH relativeFrom="column">
              <wp:posOffset>815036</wp:posOffset>
            </wp:positionH>
            <wp:positionV relativeFrom="paragraph">
              <wp:posOffset>-88154</wp:posOffset>
            </wp:positionV>
            <wp:extent cx="304800" cy="304800"/>
            <wp:effectExtent l="0" t="0" r="0" b="0"/>
            <wp:wrapNone/>
            <wp:docPr id="586690276" name="Graphic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690276" name="Graphic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BF5">
        <w:t>Key terms</w:t>
      </w:r>
      <w:r w:rsidR="00A80287">
        <w:t xml:space="preserve"> </w:t>
      </w:r>
    </w:p>
    <w:p w14:paraId="4A62200F" w14:textId="074314B0" w:rsidR="007A02F3" w:rsidRDefault="007A02F3" w:rsidP="007A02F3">
      <w:pPr>
        <w:jc w:val="both"/>
      </w:pPr>
      <w:r>
        <w:t xml:space="preserve">Use the article and your own knowledge to define the key terms below: </w:t>
      </w:r>
    </w:p>
    <w:p w14:paraId="6A9DAE88" w14:textId="77777777" w:rsidR="007A02F3" w:rsidRPr="007A02F3" w:rsidRDefault="007A02F3" w:rsidP="007A02F3">
      <w:pPr>
        <w:jc w:val="both"/>
      </w:pPr>
    </w:p>
    <w:p w14:paraId="19D827A4" w14:textId="7158CA3E" w:rsidR="00DD136A" w:rsidRDefault="00455746" w:rsidP="00A80287">
      <w:pPr>
        <w:jc w:val="both"/>
        <w:rPr>
          <w:i/>
          <w:iCs/>
        </w:rPr>
      </w:pPr>
      <w:r>
        <w:rPr>
          <w:i/>
          <w:iCs/>
        </w:rPr>
        <w:t xml:space="preserve">Department for environment, food and rural affairs (DEFRA) </w:t>
      </w:r>
    </w:p>
    <w:p w14:paraId="7FB4F451" w14:textId="77777777" w:rsidR="00455746" w:rsidRDefault="00455746" w:rsidP="00A80287">
      <w:pPr>
        <w:jc w:val="both"/>
        <w:rPr>
          <w:i/>
          <w:iCs/>
        </w:rPr>
      </w:pPr>
    </w:p>
    <w:p w14:paraId="1BF990A0" w14:textId="77777777" w:rsidR="00455746" w:rsidRDefault="00455746" w:rsidP="00A80287">
      <w:pPr>
        <w:jc w:val="both"/>
        <w:rPr>
          <w:i/>
          <w:iCs/>
        </w:rPr>
      </w:pPr>
    </w:p>
    <w:p w14:paraId="1149B8E5" w14:textId="05DE9E54" w:rsidR="00455746" w:rsidRDefault="00D80B4E" w:rsidP="00A80287">
      <w:pPr>
        <w:jc w:val="both"/>
        <w:rPr>
          <w:i/>
          <w:iCs/>
        </w:rPr>
      </w:pPr>
      <w:r>
        <w:rPr>
          <w:i/>
          <w:iCs/>
        </w:rPr>
        <w:t>Environment Agency</w:t>
      </w:r>
    </w:p>
    <w:p w14:paraId="0B388581" w14:textId="77777777" w:rsidR="00D80B4E" w:rsidRDefault="00D80B4E" w:rsidP="00A80287">
      <w:pPr>
        <w:jc w:val="both"/>
        <w:rPr>
          <w:i/>
          <w:iCs/>
        </w:rPr>
      </w:pPr>
    </w:p>
    <w:p w14:paraId="79FD019B" w14:textId="77777777" w:rsidR="00D80B4E" w:rsidRDefault="00D80B4E" w:rsidP="00A80287">
      <w:pPr>
        <w:jc w:val="both"/>
        <w:rPr>
          <w:i/>
          <w:iCs/>
        </w:rPr>
      </w:pPr>
    </w:p>
    <w:p w14:paraId="24BBF735" w14:textId="66C99211" w:rsidR="00D80B4E" w:rsidRDefault="00D80B4E" w:rsidP="00A80287">
      <w:pPr>
        <w:jc w:val="both"/>
        <w:rPr>
          <w:i/>
          <w:iCs/>
        </w:rPr>
      </w:pPr>
      <w:r>
        <w:rPr>
          <w:i/>
          <w:iCs/>
        </w:rPr>
        <w:t>Flood Defences</w:t>
      </w:r>
    </w:p>
    <w:p w14:paraId="30AB2384" w14:textId="77777777" w:rsidR="00D80B4E" w:rsidRDefault="00D80B4E" w:rsidP="00A80287">
      <w:pPr>
        <w:jc w:val="both"/>
        <w:rPr>
          <w:i/>
          <w:iCs/>
        </w:rPr>
      </w:pPr>
    </w:p>
    <w:p w14:paraId="78F642DD" w14:textId="77777777" w:rsidR="00D80B4E" w:rsidRDefault="00D80B4E" w:rsidP="00A80287">
      <w:pPr>
        <w:jc w:val="both"/>
        <w:rPr>
          <w:i/>
          <w:iCs/>
        </w:rPr>
      </w:pPr>
    </w:p>
    <w:p w14:paraId="5A53FA8D" w14:textId="5A4B4304" w:rsidR="00D80B4E" w:rsidRDefault="00D80B4E" w:rsidP="00A80287">
      <w:pPr>
        <w:jc w:val="both"/>
        <w:rPr>
          <w:i/>
          <w:iCs/>
        </w:rPr>
      </w:pPr>
      <w:r>
        <w:rPr>
          <w:i/>
          <w:iCs/>
        </w:rPr>
        <w:t>Public Accounts Comm</w:t>
      </w:r>
      <w:r w:rsidR="00072742">
        <w:rPr>
          <w:i/>
          <w:iCs/>
        </w:rPr>
        <w:t xml:space="preserve">ittee </w:t>
      </w:r>
    </w:p>
    <w:p w14:paraId="64C30111" w14:textId="77777777" w:rsidR="00072742" w:rsidRDefault="00072742" w:rsidP="00A80287">
      <w:pPr>
        <w:jc w:val="both"/>
        <w:rPr>
          <w:i/>
          <w:iCs/>
        </w:rPr>
      </w:pPr>
    </w:p>
    <w:p w14:paraId="0E06B218" w14:textId="656670AC" w:rsidR="00072742" w:rsidRDefault="00072742" w:rsidP="00A80287">
      <w:pPr>
        <w:jc w:val="both"/>
        <w:rPr>
          <w:i/>
          <w:iCs/>
        </w:rPr>
      </w:pPr>
    </w:p>
    <w:p w14:paraId="1C0B03D3" w14:textId="5B056B48" w:rsidR="00072742" w:rsidRDefault="006475BC" w:rsidP="00A80287">
      <w:pPr>
        <w:jc w:val="both"/>
      </w:pPr>
      <w:r>
        <w:rPr>
          <w:noProof/>
        </w:rPr>
        <w:drawing>
          <wp:anchor distT="0" distB="0" distL="114300" distR="114300" simplePos="0" relativeHeight="251695616" behindDoc="0" locked="0" layoutInCell="1" allowOverlap="1" wp14:anchorId="4B42C354" wp14:editId="60225213">
            <wp:simplePos x="0" y="0"/>
            <wp:positionH relativeFrom="column">
              <wp:posOffset>685689</wp:posOffset>
            </wp:positionH>
            <wp:positionV relativeFrom="paragraph">
              <wp:posOffset>84758</wp:posOffset>
            </wp:positionV>
            <wp:extent cx="309741" cy="309741"/>
            <wp:effectExtent l="0" t="0" r="0" b="0"/>
            <wp:wrapNone/>
            <wp:docPr id="107776376" name="Graphic 8" descr="Mark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76376" name="Graphic 107776376" descr="Marker outline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41" cy="309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CA3CE3" w14:textId="77777777" w:rsidR="006475BC" w:rsidRDefault="006475BC" w:rsidP="006475BC">
      <w:pPr>
        <w:pStyle w:val="Heading1"/>
      </w:pPr>
      <w:r>
        <w:t xml:space="preserve">Location </w:t>
      </w:r>
    </w:p>
    <w:p w14:paraId="77D2BBFB" w14:textId="77777777" w:rsidR="00A20BDC" w:rsidRPr="00537E4A" w:rsidRDefault="008332B5" w:rsidP="006475BC">
      <w:pPr>
        <w:pStyle w:val="Heading1"/>
        <w:rPr>
          <w:b w:val="0"/>
          <w:bCs w:val="0"/>
          <w:sz w:val="22"/>
          <w:szCs w:val="28"/>
        </w:rPr>
      </w:pPr>
      <w:r w:rsidRPr="00537E4A">
        <w:rPr>
          <w:b w:val="0"/>
          <w:bCs w:val="0"/>
          <w:sz w:val="22"/>
          <w:szCs w:val="28"/>
        </w:rPr>
        <w:t xml:space="preserve">Look up the location of Tenbury Wells on a map. Write a description </w:t>
      </w:r>
      <w:r w:rsidR="00C7121D" w:rsidRPr="00537E4A">
        <w:rPr>
          <w:b w:val="0"/>
          <w:bCs w:val="0"/>
          <w:sz w:val="22"/>
          <w:szCs w:val="28"/>
        </w:rPr>
        <w:t>below detailing its location as well as the human and physical factors which</w:t>
      </w:r>
      <w:r w:rsidR="00A20BDC" w:rsidRPr="00537E4A">
        <w:rPr>
          <w:b w:val="0"/>
          <w:bCs w:val="0"/>
          <w:sz w:val="22"/>
          <w:szCs w:val="28"/>
        </w:rPr>
        <w:t xml:space="preserve"> affect the potential for flooding in the town. </w:t>
      </w:r>
    </w:p>
    <w:p w14:paraId="2B0EBDC8" w14:textId="48967A40" w:rsidR="00A20BDC" w:rsidRDefault="00A20BDC" w:rsidP="006475BC">
      <w:pPr>
        <w:pStyle w:val="Heading1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33158F41" wp14:editId="0B3E65AD">
                <wp:simplePos x="0" y="0"/>
                <wp:positionH relativeFrom="margin">
                  <wp:align>right</wp:align>
                </wp:positionH>
                <wp:positionV relativeFrom="paragraph">
                  <wp:posOffset>226308</wp:posOffset>
                </wp:positionV>
                <wp:extent cx="2989580" cy="2082800"/>
                <wp:effectExtent l="0" t="0" r="20320" b="12700"/>
                <wp:wrapSquare wrapText="bothSides"/>
                <wp:docPr id="1327245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580" cy="2083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FDE1D" w14:textId="01D599BC" w:rsidR="00A20BDC" w:rsidRDefault="00A20BDC">
                            <w:r>
                              <w:t>Human factors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58F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4.2pt;margin-top:17.8pt;width:235.4pt;height:164pt;z-index:2516997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">
                <v:textbox>
                  <w:txbxContent>
                    <w:p w14:paraId="046FDE1D" w14:textId="01D599BC" w:rsidR="00A20BDC" w:rsidRDefault="00A20BDC">
                      <w:r>
                        <w:t>Human factors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599FF561" wp14:editId="3FADDBCB">
                <wp:simplePos x="0" y="0"/>
                <wp:positionH relativeFrom="column">
                  <wp:posOffset>33655</wp:posOffset>
                </wp:positionH>
                <wp:positionV relativeFrom="paragraph">
                  <wp:posOffset>186690</wp:posOffset>
                </wp:positionV>
                <wp:extent cx="2360930" cy="4667250"/>
                <wp:effectExtent l="0" t="0" r="27940" b="19050"/>
                <wp:wrapSquare wrapText="bothSides"/>
                <wp:docPr id="13831627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6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D9472" w14:textId="28FCC720" w:rsidR="00A20BDC" w:rsidRDefault="00A20BDC">
                            <w:r>
                              <w:t xml:space="preserve">Where is Tenbury Wells?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FF561" id="_x0000_s1027" type="#_x0000_t202" style="position:absolute;margin-left:2.65pt;margin-top:14.7pt;width:185.9pt;height:367.5pt;z-index:2516976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">
                <v:textbox>
                  <w:txbxContent>
                    <w:p w14:paraId="0D5D9472" w14:textId="28FCC720" w:rsidR="00A20BDC" w:rsidRDefault="00A20BDC">
                      <w:r>
                        <w:t xml:space="preserve">Where is Tenbury Wells?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2E3806" w14:textId="79F3004C" w:rsidR="007002D8" w:rsidRDefault="00A20BDC" w:rsidP="006475BC">
      <w:pPr>
        <w:pStyle w:val="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40E0EA2F" wp14:editId="0AF92C58">
                <wp:simplePos x="0" y="0"/>
                <wp:positionH relativeFrom="margin">
                  <wp:posOffset>3110865</wp:posOffset>
                </wp:positionH>
                <wp:positionV relativeFrom="paragraph">
                  <wp:posOffset>2251075</wp:posOffset>
                </wp:positionV>
                <wp:extent cx="2989580" cy="2233930"/>
                <wp:effectExtent l="0" t="0" r="20320" b="13970"/>
                <wp:wrapSquare wrapText="bothSides"/>
                <wp:docPr id="13674827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580" cy="223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B2B5A" w14:textId="511667CD" w:rsidR="00A20BDC" w:rsidRDefault="00A20BDC" w:rsidP="00A20BDC">
                            <w:r>
                              <w:t>Physical factors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0EA2F" id="_x0000_s1028" type="#_x0000_t202" style="position:absolute;margin-left:244.95pt;margin-top:177.25pt;width:235.4pt;height:175.9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">
                <v:textbox>
                  <w:txbxContent>
                    <w:p w14:paraId="29DB2B5A" w14:textId="511667CD" w:rsidR="00A20BDC" w:rsidRDefault="00A20BDC" w:rsidP="00A20BDC">
                      <w:r>
                        <w:t>Physical factors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02D8">
        <w:br w:type="page"/>
      </w:r>
    </w:p>
    <w:p w14:paraId="0C479FED" w14:textId="0590B9FE" w:rsidR="00AC1670" w:rsidRDefault="0096116C" w:rsidP="00AC1670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77184" behindDoc="0" locked="0" layoutInCell="1" allowOverlap="1" wp14:anchorId="65A0BEC9" wp14:editId="3D45DF4A">
            <wp:simplePos x="0" y="0"/>
            <wp:positionH relativeFrom="column">
              <wp:posOffset>1553679</wp:posOffset>
            </wp:positionH>
            <wp:positionV relativeFrom="paragraph">
              <wp:posOffset>-135945</wp:posOffset>
            </wp:positionV>
            <wp:extent cx="314325" cy="314325"/>
            <wp:effectExtent l="0" t="0" r="9525" b="9525"/>
            <wp:wrapNone/>
            <wp:docPr id="847684454" name="Graphic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684454" name="Graphic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932">
        <w:t xml:space="preserve">Summary </w:t>
      </w:r>
      <w:r w:rsidR="007861C9">
        <w:t>i</w:t>
      </w:r>
      <w:r w:rsidR="00081123">
        <w:t>n numbers</w:t>
      </w:r>
      <w:r w:rsidR="00AC1670">
        <w:t xml:space="preserve"> </w:t>
      </w:r>
    </w:p>
    <w:p w14:paraId="75198BED" w14:textId="03CC3082" w:rsidR="00C24F8C" w:rsidRDefault="00081123" w:rsidP="00081123">
      <w:pPr>
        <w:jc w:val="both"/>
      </w:pPr>
      <w:r>
        <w:t xml:space="preserve">Find the </w:t>
      </w:r>
      <w:r w:rsidR="00BC4B63">
        <w:t xml:space="preserve">related </w:t>
      </w:r>
      <w:r>
        <w:t xml:space="preserve">statistic in the article and develop it to </w:t>
      </w:r>
      <w:r w:rsidR="00C24F8C">
        <w:t>add context</w:t>
      </w:r>
      <w:r w:rsidR="007861C9">
        <w:t xml:space="preserve"> and summarise </w:t>
      </w:r>
      <w:r w:rsidR="001266FD">
        <w:t>the report</w:t>
      </w:r>
      <w:r w:rsidR="00C24F8C">
        <w:t xml:space="preserve">. </w:t>
      </w:r>
    </w:p>
    <w:p w14:paraId="43D77FDC" w14:textId="77777777" w:rsidR="00A857EF" w:rsidRDefault="00A857EF" w:rsidP="00081123">
      <w:pPr>
        <w:jc w:val="both"/>
      </w:pPr>
    </w:p>
    <w:p w14:paraId="65F2ECB3" w14:textId="77777777" w:rsidR="00A857EF" w:rsidRDefault="00A857EF" w:rsidP="00081123">
      <w:pPr>
        <w:jc w:val="both"/>
      </w:pPr>
    </w:p>
    <w:p w14:paraId="44C59218" w14:textId="6F9718C0" w:rsidR="00C24F8C" w:rsidRDefault="007861C9" w:rsidP="00081123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2128" behindDoc="0" locked="0" layoutInCell="1" allowOverlap="1" wp14:anchorId="1BCFA939" wp14:editId="2B950BB6">
                <wp:simplePos x="0" y="0"/>
                <wp:positionH relativeFrom="column">
                  <wp:posOffset>3659864</wp:posOffset>
                </wp:positionH>
                <wp:positionV relativeFrom="paragraph">
                  <wp:posOffset>13473</wp:posOffset>
                </wp:positionV>
                <wp:extent cx="2360930" cy="1404620"/>
                <wp:effectExtent l="57150" t="19050" r="85090" b="106045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424AFCF" w14:textId="1EF92EFA" w:rsidR="00AE6CAE" w:rsidRDefault="00AE6CA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Wider issues </w:t>
                            </w:r>
                          </w:p>
                          <w:p w14:paraId="0E333B38" w14:textId="77777777" w:rsidR="00AE6CAE" w:rsidRDefault="00AE6CA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3E5A695" w14:textId="77777777" w:rsidR="00AC1670" w:rsidRDefault="00AA37E9">
                            <w:r>
                              <w:t xml:space="preserve">Write a question here to help think about other issues which might influence the </w:t>
                            </w:r>
                            <w:r w:rsidR="00AC1670">
                              <w:t>points in the article.</w:t>
                            </w:r>
                          </w:p>
                          <w:p w14:paraId="0950138C" w14:textId="77777777" w:rsidR="00AC1670" w:rsidRDefault="00AC1670"/>
                          <w:p w14:paraId="11C20DE6" w14:textId="77777777" w:rsidR="00AC1670" w:rsidRDefault="00AC1670"/>
                          <w:p w14:paraId="656AC2D9" w14:textId="77777777" w:rsidR="00AC1670" w:rsidRDefault="00AC1670"/>
                          <w:p w14:paraId="6C0B91D2" w14:textId="77777777" w:rsidR="00AC1670" w:rsidRDefault="00AC1670"/>
                          <w:p w14:paraId="1DAFD8C5" w14:textId="77777777" w:rsidR="00AC1670" w:rsidRDefault="00AC1670"/>
                          <w:p w14:paraId="0AA83F0A" w14:textId="77777777" w:rsidR="00AC1670" w:rsidRDefault="00AC1670"/>
                          <w:p w14:paraId="1EDB53B1" w14:textId="77777777" w:rsidR="00AC1670" w:rsidRDefault="00AC1670"/>
                          <w:p w14:paraId="63074E2A" w14:textId="77777777" w:rsidR="00AC1670" w:rsidRDefault="00AC1670"/>
                          <w:p w14:paraId="218FEBD7" w14:textId="77777777" w:rsidR="00AC1670" w:rsidRDefault="00AC1670"/>
                          <w:p w14:paraId="17646A51" w14:textId="77777777" w:rsidR="00AC1670" w:rsidRDefault="00AC1670"/>
                          <w:p w14:paraId="3BEC86BE" w14:textId="77777777" w:rsidR="00AC1670" w:rsidRDefault="00AC1670"/>
                          <w:p w14:paraId="3F4B1A9E" w14:textId="77777777" w:rsidR="00AC1670" w:rsidRDefault="00AC1670"/>
                          <w:p w14:paraId="0FA0A821" w14:textId="7BF9F579" w:rsidR="00AE6CAE" w:rsidRPr="00D36246" w:rsidRDefault="00D362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CFA939" id="_x0000_s1029" type="#_x0000_t202" alt="&quot;&quot;" style="position:absolute;left:0;text-align:left;margin-left:288.2pt;margin-top:1.05pt;width:185.9pt;height:110.6pt;z-index:2516321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">
                <v:shadow on="t" color="black" opacity="26214f" origin=",-.5" offset="0,3pt"/>
                <v:textbox style="mso-fit-shape-to-text:t">
                  <w:txbxContent>
                    <w:p w14:paraId="7424AFCF" w14:textId="1EF92EFA" w:rsidR="00AE6CAE" w:rsidRDefault="00AE6CA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Wider issues </w:t>
                      </w:r>
                    </w:p>
                    <w:p w14:paraId="0E333B38" w14:textId="77777777" w:rsidR="00AE6CAE" w:rsidRDefault="00AE6CAE">
                      <w:pPr>
                        <w:rPr>
                          <w:b/>
                          <w:bCs/>
                        </w:rPr>
                      </w:pPr>
                    </w:p>
                    <w:p w14:paraId="63E5A695" w14:textId="77777777" w:rsidR="00AC1670" w:rsidRDefault="00AA37E9">
                      <w:r>
                        <w:t xml:space="preserve">Write a question here to help think about other issues which might influence the </w:t>
                      </w:r>
                      <w:r w:rsidR="00AC1670">
                        <w:t>points in the article.</w:t>
                      </w:r>
                    </w:p>
                    <w:p w14:paraId="0950138C" w14:textId="77777777" w:rsidR="00AC1670" w:rsidRDefault="00AC1670"/>
                    <w:p w14:paraId="11C20DE6" w14:textId="77777777" w:rsidR="00AC1670" w:rsidRDefault="00AC1670"/>
                    <w:p w14:paraId="656AC2D9" w14:textId="77777777" w:rsidR="00AC1670" w:rsidRDefault="00AC1670"/>
                    <w:p w14:paraId="6C0B91D2" w14:textId="77777777" w:rsidR="00AC1670" w:rsidRDefault="00AC1670"/>
                    <w:p w14:paraId="1DAFD8C5" w14:textId="77777777" w:rsidR="00AC1670" w:rsidRDefault="00AC1670"/>
                    <w:p w14:paraId="0AA83F0A" w14:textId="77777777" w:rsidR="00AC1670" w:rsidRDefault="00AC1670"/>
                    <w:p w14:paraId="1EDB53B1" w14:textId="77777777" w:rsidR="00AC1670" w:rsidRDefault="00AC1670"/>
                    <w:p w14:paraId="63074E2A" w14:textId="77777777" w:rsidR="00AC1670" w:rsidRDefault="00AC1670"/>
                    <w:p w14:paraId="218FEBD7" w14:textId="77777777" w:rsidR="00AC1670" w:rsidRDefault="00AC1670"/>
                    <w:p w14:paraId="17646A51" w14:textId="77777777" w:rsidR="00AC1670" w:rsidRDefault="00AC1670"/>
                    <w:p w14:paraId="3BEC86BE" w14:textId="77777777" w:rsidR="00AC1670" w:rsidRDefault="00AC1670"/>
                    <w:p w14:paraId="3F4B1A9E" w14:textId="77777777" w:rsidR="00AC1670" w:rsidRDefault="00AC1670"/>
                    <w:p w14:paraId="0FA0A821" w14:textId="7BF9F579" w:rsidR="00AE6CAE" w:rsidRPr="00D36246" w:rsidRDefault="00D3624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F2AF9">
        <w:t>2020</w:t>
      </w:r>
    </w:p>
    <w:p w14:paraId="3D0A416D" w14:textId="77777777" w:rsidR="001F2AF9" w:rsidRDefault="001F2AF9" w:rsidP="00081123">
      <w:pPr>
        <w:jc w:val="both"/>
      </w:pPr>
    </w:p>
    <w:p w14:paraId="49C9BEB1" w14:textId="77777777" w:rsidR="001F2AF9" w:rsidRDefault="001F2AF9" w:rsidP="00081123">
      <w:pPr>
        <w:jc w:val="both"/>
      </w:pPr>
    </w:p>
    <w:p w14:paraId="75320EE4" w14:textId="6504F34D" w:rsidR="001F2AF9" w:rsidRDefault="001F2AF9" w:rsidP="00081123">
      <w:pPr>
        <w:jc w:val="both"/>
      </w:pPr>
      <w:r>
        <w:t>2007</w:t>
      </w:r>
    </w:p>
    <w:p w14:paraId="59A1811A" w14:textId="77777777" w:rsidR="001F2AF9" w:rsidRDefault="001F2AF9" w:rsidP="00081123">
      <w:pPr>
        <w:jc w:val="both"/>
      </w:pPr>
    </w:p>
    <w:p w14:paraId="475610E8" w14:textId="77777777" w:rsidR="001F2AF9" w:rsidRDefault="001F2AF9" w:rsidP="00081123">
      <w:pPr>
        <w:jc w:val="both"/>
      </w:pPr>
    </w:p>
    <w:p w14:paraId="0A9BBCC5" w14:textId="721062A5" w:rsidR="001F2AF9" w:rsidRDefault="001F2AF9" w:rsidP="00081123">
      <w:pPr>
        <w:jc w:val="both"/>
      </w:pPr>
      <w:r>
        <w:t>6 years</w:t>
      </w:r>
    </w:p>
    <w:p w14:paraId="575D5865" w14:textId="77777777" w:rsidR="001F2AF9" w:rsidRDefault="001F2AF9" w:rsidP="00081123">
      <w:pPr>
        <w:jc w:val="both"/>
      </w:pPr>
    </w:p>
    <w:p w14:paraId="45325FDF" w14:textId="77777777" w:rsidR="001F2AF9" w:rsidRDefault="001F2AF9" w:rsidP="00081123">
      <w:pPr>
        <w:jc w:val="both"/>
      </w:pPr>
    </w:p>
    <w:p w14:paraId="4072F478" w14:textId="3F2643B4" w:rsidR="001F2AF9" w:rsidRDefault="001F2AF9" w:rsidP="00081123">
      <w:pPr>
        <w:jc w:val="both"/>
      </w:pPr>
      <w:r>
        <w:t>5,500</w:t>
      </w:r>
    </w:p>
    <w:p w14:paraId="33750A34" w14:textId="77777777" w:rsidR="001F2AF9" w:rsidRDefault="001F2AF9" w:rsidP="00081123">
      <w:pPr>
        <w:jc w:val="both"/>
      </w:pPr>
    </w:p>
    <w:p w14:paraId="1E0EA135" w14:textId="77777777" w:rsidR="001F2AF9" w:rsidRDefault="001F2AF9" w:rsidP="00081123">
      <w:pPr>
        <w:jc w:val="both"/>
      </w:pPr>
    </w:p>
    <w:p w14:paraId="42E3582C" w14:textId="17D33E6D" w:rsidR="001F2AF9" w:rsidRDefault="001F2AF9" w:rsidP="00081123">
      <w:pPr>
        <w:jc w:val="both"/>
      </w:pPr>
      <w:r>
        <w:t>2022</w:t>
      </w:r>
    </w:p>
    <w:p w14:paraId="1E0C16F0" w14:textId="77777777" w:rsidR="001F4E0B" w:rsidRDefault="001F4E0B" w:rsidP="00081123">
      <w:pPr>
        <w:jc w:val="both"/>
      </w:pPr>
    </w:p>
    <w:p w14:paraId="341192D0" w14:textId="77777777" w:rsidR="001F2AF9" w:rsidRDefault="001F2AF9" w:rsidP="00081123">
      <w:pPr>
        <w:jc w:val="both"/>
      </w:pPr>
    </w:p>
    <w:p w14:paraId="4B149819" w14:textId="647D9CF4" w:rsidR="001F2AF9" w:rsidRDefault="001F2AF9" w:rsidP="00081123">
      <w:pPr>
        <w:jc w:val="both"/>
      </w:pPr>
      <w:r>
        <w:t>£10mn</w:t>
      </w:r>
    </w:p>
    <w:p w14:paraId="589A3E5B" w14:textId="77777777" w:rsidR="001F2AF9" w:rsidRDefault="001F2AF9" w:rsidP="00081123">
      <w:pPr>
        <w:jc w:val="both"/>
      </w:pPr>
    </w:p>
    <w:p w14:paraId="1505C401" w14:textId="77777777" w:rsidR="001F2AF9" w:rsidRDefault="001F2AF9" w:rsidP="00081123">
      <w:pPr>
        <w:jc w:val="both"/>
      </w:pPr>
    </w:p>
    <w:p w14:paraId="59EC18E0" w14:textId="4D3BE6AF" w:rsidR="001F2AF9" w:rsidRDefault="00023AC1" w:rsidP="00081123">
      <w:pPr>
        <w:jc w:val="both"/>
      </w:pPr>
      <w:r>
        <w:t>£2.4bn</w:t>
      </w:r>
    </w:p>
    <w:p w14:paraId="3C4C6D4D" w14:textId="77777777" w:rsidR="00023AC1" w:rsidRDefault="00023AC1" w:rsidP="00081123">
      <w:pPr>
        <w:jc w:val="both"/>
      </w:pPr>
    </w:p>
    <w:p w14:paraId="27DB98C1" w14:textId="77777777" w:rsidR="00023AC1" w:rsidRDefault="00023AC1" w:rsidP="00081123">
      <w:pPr>
        <w:jc w:val="both"/>
      </w:pPr>
    </w:p>
    <w:p w14:paraId="7E8C1354" w14:textId="61BB6F7E" w:rsidR="00023AC1" w:rsidRDefault="00023AC1" w:rsidP="00081123">
      <w:pPr>
        <w:jc w:val="both"/>
      </w:pPr>
      <w:r>
        <w:t>£4.9mn</w:t>
      </w:r>
    </w:p>
    <w:p w14:paraId="1E5017BF" w14:textId="77777777" w:rsidR="00023AC1" w:rsidRDefault="00023AC1" w:rsidP="00081123">
      <w:pPr>
        <w:jc w:val="both"/>
      </w:pPr>
    </w:p>
    <w:p w14:paraId="342832B7" w14:textId="77777777" w:rsidR="00023AC1" w:rsidRDefault="00023AC1" w:rsidP="00081123">
      <w:pPr>
        <w:jc w:val="both"/>
      </w:pPr>
    </w:p>
    <w:p w14:paraId="5EC942CB" w14:textId="3B9735EB" w:rsidR="00023AC1" w:rsidRDefault="00023AC1" w:rsidP="00081123">
      <w:pPr>
        <w:jc w:val="both"/>
      </w:pPr>
      <w:r>
        <w:t>£17mn</w:t>
      </w:r>
    </w:p>
    <w:p w14:paraId="129A8DEF" w14:textId="77777777" w:rsidR="00023AC1" w:rsidRDefault="00023AC1" w:rsidP="00081123">
      <w:pPr>
        <w:jc w:val="both"/>
      </w:pPr>
    </w:p>
    <w:p w14:paraId="462A67CC" w14:textId="77777777" w:rsidR="00023AC1" w:rsidRDefault="00023AC1" w:rsidP="00081123">
      <w:pPr>
        <w:jc w:val="both"/>
      </w:pPr>
    </w:p>
    <w:p w14:paraId="186E7CE3" w14:textId="4015FF1C" w:rsidR="00023AC1" w:rsidRDefault="00023AC1" w:rsidP="00081123">
      <w:pPr>
        <w:jc w:val="both"/>
      </w:pPr>
      <w:r>
        <w:t>£2.3mn</w:t>
      </w:r>
    </w:p>
    <w:p w14:paraId="22443983" w14:textId="77777777" w:rsidR="001F4E0B" w:rsidRDefault="001F4E0B" w:rsidP="00081123">
      <w:pPr>
        <w:jc w:val="both"/>
      </w:pPr>
    </w:p>
    <w:p w14:paraId="76B1C6EA" w14:textId="77777777" w:rsidR="001F4E0B" w:rsidRDefault="001F4E0B" w:rsidP="00081123">
      <w:pPr>
        <w:jc w:val="both"/>
      </w:pPr>
    </w:p>
    <w:p w14:paraId="0F489D65" w14:textId="2CBD56A5" w:rsidR="001F4E0B" w:rsidRDefault="001F4E0B" w:rsidP="00081123">
      <w:pPr>
        <w:jc w:val="both"/>
      </w:pPr>
      <w:r>
        <w:t>2020</w:t>
      </w:r>
    </w:p>
    <w:p w14:paraId="52CD658B" w14:textId="77777777" w:rsidR="001F4E0B" w:rsidRDefault="001F4E0B" w:rsidP="00081123">
      <w:pPr>
        <w:jc w:val="both"/>
      </w:pPr>
    </w:p>
    <w:p w14:paraId="77FF4A53" w14:textId="77777777" w:rsidR="001F2AF9" w:rsidRDefault="001F2AF9" w:rsidP="00081123">
      <w:pPr>
        <w:jc w:val="both"/>
      </w:pPr>
    </w:p>
    <w:p w14:paraId="2534E3F3" w14:textId="77777777" w:rsidR="00C24F8C" w:rsidRDefault="00C24F8C" w:rsidP="00081123">
      <w:pPr>
        <w:jc w:val="both"/>
      </w:pPr>
    </w:p>
    <w:p w14:paraId="7A453F65" w14:textId="66FA239B" w:rsidR="007002D8" w:rsidRPr="007002D8" w:rsidRDefault="00081123" w:rsidP="00081123">
      <w:pPr>
        <w:jc w:val="both"/>
      </w:pPr>
      <w:r>
        <w:t xml:space="preserve"> </w:t>
      </w:r>
    </w:p>
    <w:p w14:paraId="4CD3571A" w14:textId="77777777" w:rsidR="00762B17" w:rsidRDefault="00762B17" w:rsidP="00762B17"/>
    <w:p w14:paraId="2F35AE3E" w14:textId="26101834" w:rsidR="00762B17" w:rsidRDefault="00762B17" w:rsidP="00762B17">
      <w:pPr>
        <w:tabs>
          <w:tab w:val="left" w:pos="1095"/>
          <w:tab w:val="left" w:pos="5415"/>
        </w:tabs>
      </w:pPr>
      <w:r>
        <w:tab/>
      </w:r>
      <w:r>
        <w:tab/>
      </w:r>
    </w:p>
    <w:p w14:paraId="6894EA64" w14:textId="77777777" w:rsidR="00786598" w:rsidRDefault="00786598">
      <w:pPr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14:paraId="654AD563" w14:textId="1CF963F5" w:rsidR="00AC1F9C" w:rsidRDefault="00644AC9" w:rsidP="003169E9">
      <w:pPr>
        <w:pStyle w:val="Heading1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94592" behindDoc="0" locked="0" layoutInCell="1" allowOverlap="1" wp14:anchorId="7B74D90C" wp14:editId="7C6F16A8">
            <wp:simplePos x="0" y="0"/>
            <wp:positionH relativeFrom="column">
              <wp:posOffset>1295952</wp:posOffset>
            </wp:positionH>
            <wp:positionV relativeFrom="paragraph">
              <wp:posOffset>-39978</wp:posOffset>
            </wp:positionV>
            <wp:extent cx="323850" cy="323850"/>
            <wp:effectExtent l="0" t="0" r="0" b="0"/>
            <wp:wrapNone/>
            <wp:docPr id="667846092" name="Graphic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846092" name="Graphic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692">
        <w:rPr>
          <w:noProof/>
        </w:rPr>
        <w:t>Flood defences</w:t>
      </w:r>
      <w:r w:rsidR="003169E9">
        <w:rPr>
          <w:noProof/>
        </w:rPr>
        <w:t xml:space="preserve"> </w:t>
      </w:r>
    </w:p>
    <w:p w14:paraId="0B4E70FA" w14:textId="77777777" w:rsidR="005927B4" w:rsidRDefault="005927B4" w:rsidP="005927B4"/>
    <w:p w14:paraId="7809CA08" w14:textId="028B5340" w:rsidR="005927B4" w:rsidRDefault="00254A4B" w:rsidP="005927B4">
      <w:r>
        <w:t xml:space="preserve">Use the table below to evaluate the pros and cons of flood defences. Use the article and your own knowledge to help you. </w:t>
      </w:r>
    </w:p>
    <w:p w14:paraId="2546BDA5" w14:textId="2228FD2C" w:rsidR="006475BC" w:rsidRDefault="006475BC" w:rsidP="005927B4"/>
    <w:p w14:paraId="123F216F" w14:textId="311C6F11" w:rsidR="006475BC" w:rsidRDefault="006475BC" w:rsidP="005927B4">
      <w:r>
        <w:t xml:space="preserve">Once you have finished, classify these into social, economic and environmental reasons. </w:t>
      </w:r>
    </w:p>
    <w:p w14:paraId="1391A859" w14:textId="77777777" w:rsidR="006475BC" w:rsidRDefault="006475BC" w:rsidP="005927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6475BC" w14:paraId="34436D87" w14:textId="77777777" w:rsidTr="006475BC">
        <w:tc>
          <w:tcPr>
            <w:tcW w:w="4814" w:type="dxa"/>
          </w:tcPr>
          <w:p w14:paraId="344CBAF0" w14:textId="01CA3A2D" w:rsidR="006475BC" w:rsidRDefault="006475BC" w:rsidP="006475BC">
            <w:pPr>
              <w:jc w:val="center"/>
            </w:pPr>
            <w:r>
              <w:t>Pros</w:t>
            </w:r>
          </w:p>
        </w:tc>
        <w:tc>
          <w:tcPr>
            <w:tcW w:w="4815" w:type="dxa"/>
          </w:tcPr>
          <w:p w14:paraId="7EAC54F0" w14:textId="0F0B2244" w:rsidR="006475BC" w:rsidRDefault="006475BC" w:rsidP="006475BC">
            <w:pPr>
              <w:jc w:val="center"/>
            </w:pPr>
            <w:r>
              <w:t>Cons</w:t>
            </w:r>
          </w:p>
        </w:tc>
      </w:tr>
      <w:tr w:rsidR="006475BC" w14:paraId="71B7A2D2" w14:textId="77777777" w:rsidTr="006475BC">
        <w:tc>
          <w:tcPr>
            <w:tcW w:w="4814" w:type="dxa"/>
          </w:tcPr>
          <w:p w14:paraId="19CDB514" w14:textId="77777777" w:rsidR="006475BC" w:rsidRDefault="006475BC" w:rsidP="005927B4"/>
        </w:tc>
        <w:tc>
          <w:tcPr>
            <w:tcW w:w="4815" w:type="dxa"/>
          </w:tcPr>
          <w:p w14:paraId="3F255019" w14:textId="77777777" w:rsidR="006475BC" w:rsidRDefault="006475BC" w:rsidP="005927B4"/>
          <w:p w14:paraId="35E425C3" w14:textId="77777777" w:rsidR="006475BC" w:rsidRDefault="006475BC" w:rsidP="005927B4"/>
          <w:p w14:paraId="120C21B5" w14:textId="77777777" w:rsidR="006475BC" w:rsidRDefault="006475BC" w:rsidP="005927B4"/>
          <w:p w14:paraId="1FBCA4E0" w14:textId="77777777" w:rsidR="006475BC" w:rsidRDefault="006475BC" w:rsidP="005927B4"/>
          <w:p w14:paraId="69ABC22B" w14:textId="77777777" w:rsidR="006475BC" w:rsidRDefault="006475BC" w:rsidP="005927B4"/>
          <w:p w14:paraId="57659757" w14:textId="77777777" w:rsidR="006475BC" w:rsidRDefault="006475BC" w:rsidP="005927B4"/>
          <w:p w14:paraId="17304227" w14:textId="77777777" w:rsidR="006475BC" w:rsidRDefault="006475BC" w:rsidP="005927B4"/>
          <w:p w14:paraId="4704C6E3" w14:textId="77777777" w:rsidR="006475BC" w:rsidRDefault="006475BC" w:rsidP="005927B4"/>
          <w:p w14:paraId="72AA61E3" w14:textId="77777777" w:rsidR="006475BC" w:rsidRDefault="006475BC" w:rsidP="005927B4"/>
          <w:p w14:paraId="21ACC31E" w14:textId="77777777" w:rsidR="006475BC" w:rsidRDefault="006475BC" w:rsidP="005927B4"/>
          <w:p w14:paraId="7AA6F3E9" w14:textId="77777777" w:rsidR="006475BC" w:rsidRDefault="006475BC" w:rsidP="005927B4"/>
          <w:p w14:paraId="7240756C" w14:textId="77777777" w:rsidR="006475BC" w:rsidRDefault="006475BC" w:rsidP="005927B4"/>
          <w:p w14:paraId="5FA8CAB1" w14:textId="77777777" w:rsidR="006475BC" w:rsidRDefault="006475BC" w:rsidP="005927B4"/>
          <w:p w14:paraId="417EF746" w14:textId="77777777" w:rsidR="006475BC" w:rsidRDefault="006475BC" w:rsidP="005927B4"/>
          <w:p w14:paraId="5A86DE3F" w14:textId="77777777" w:rsidR="006475BC" w:rsidRDefault="006475BC" w:rsidP="005927B4"/>
          <w:p w14:paraId="0C2F9CE8" w14:textId="77777777" w:rsidR="006475BC" w:rsidRDefault="006475BC" w:rsidP="005927B4"/>
          <w:p w14:paraId="217D5F35" w14:textId="77777777" w:rsidR="006475BC" w:rsidRDefault="006475BC" w:rsidP="005927B4"/>
          <w:p w14:paraId="3EBF6517" w14:textId="77777777" w:rsidR="006475BC" w:rsidRDefault="006475BC" w:rsidP="005927B4"/>
          <w:p w14:paraId="49A34760" w14:textId="77777777" w:rsidR="006475BC" w:rsidRDefault="006475BC" w:rsidP="005927B4"/>
          <w:p w14:paraId="575E88F3" w14:textId="77777777" w:rsidR="006475BC" w:rsidRDefault="006475BC" w:rsidP="005927B4"/>
          <w:p w14:paraId="29115CAA" w14:textId="77777777" w:rsidR="006475BC" w:rsidRDefault="006475BC" w:rsidP="005927B4"/>
          <w:p w14:paraId="5AA49120" w14:textId="77777777" w:rsidR="006475BC" w:rsidRDefault="006475BC" w:rsidP="005927B4"/>
          <w:p w14:paraId="6A3F7A45" w14:textId="77777777" w:rsidR="006475BC" w:rsidRDefault="006475BC" w:rsidP="005927B4"/>
          <w:p w14:paraId="33BE8348" w14:textId="77777777" w:rsidR="006475BC" w:rsidRDefault="006475BC" w:rsidP="005927B4"/>
          <w:p w14:paraId="762DBE00" w14:textId="77777777" w:rsidR="006475BC" w:rsidRDefault="006475BC" w:rsidP="005927B4"/>
          <w:p w14:paraId="2BE722B2" w14:textId="77777777" w:rsidR="006475BC" w:rsidRDefault="006475BC" w:rsidP="005927B4"/>
          <w:p w14:paraId="4C111ECB" w14:textId="77777777" w:rsidR="006475BC" w:rsidRDefault="006475BC" w:rsidP="005927B4"/>
          <w:p w14:paraId="230F1DEB" w14:textId="77777777" w:rsidR="006475BC" w:rsidRDefault="006475BC" w:rsidP="005927B4"/>
          <w:p w14:paraId="6DD6D820" w14:textId="77777777" w:rsidR="006475BC" w:rsidRDefault="006475BC" w:rsidP="005927B4"/>
          <w:p w14:paraId="17999197" w14:textId="77777777" w:rsidR="006475BC" w:rsidRDefault="006475BC" w:rsidP="005927B4"/>
          <w:p w14:paraId="019EC5A6" w14:textId="77777777" w:rsidR="006475BC" w:rsidRDefault="006475BC" w:rsidP="005927B4"/>
          <w:p w14:paraId="03A01FA0" w14:textId="77777777" w:rsidR="006475BC" w:rsidRDefault="006475BC" w:rsidP="005927B4"/>
          <w:p w14:paraId="1BD3DDB2" w14:textId="77777777" w:rsidR="006475BC" w:rsidRDefault="006475BC" w:rsidP="005927B4"/>
          <w:p w14:paraId="77CB341E" w14:textId="77777777" w:rsidR="006475BC" w:rsidRDefault="006475BC" w:rsidP="005927B4"/>
          <w:p w14:paraId="67332544" w14:textId="77777777" w:rsidR="006475BC" w:rsidRDefault="006475BC" w:rsidP="005927B4"/>
          <w:p w14:paraId="43B466D0" w14:textId="77777777" w:rsidR="006475BC" w:rsidRDefault="006475BC" w:rsidP="005927B4"/>
          <w:p w14:paraId="752903D2" w14:textId="77777777" w:rsidR="006475BC" w:rsidRDefault="006475BC" w:rsidP="005927B4"/>
          <w:p w14:paraId="12514B40" w14:textId="77777777" w:rsidR="006475BC" w:rsidRDefault="006475BC" w:rsidP="005927B4"/>
          <w:p w14:paraId="2055E95E" w14:textId="77777777" w:rsidR="006475BC" w:rsidRDefault="006475BC" w:rsidP="005927B4"/>
          <w:p w14:paraId="1947F298" w14:textId="77777777" w:rsidR="006475BC" w:rsidRDefault="006475BC" w:rsidP="005927B4"/>
          <w:p w14:paraId="4EB5ECA4" w14:textId="77777777" w:rsidR="006475BC" w:rsidRDefault="006475BC" w:rsidP="005927B4"/>
          <w:p w14:paraId="03A87C5D" w14:textId="77777777" w:rsidR="006475BC" w:rsidRDefault="006475BC" w:rsidP="005927B4"/>
        </w:tc>
      </w:tr>
    </w:tbl>
    <w:p w14:paraId="11A3899F" w14:textId="77777777" w:rsidR="006475BC" w:rsidRPr="005927B4" w:rsidRDefault="006475BC" w:rsidP="005927B4"/>
    <w:p w14:paraId="4604F4AB" w14:textId="2369FAD5" w:rsidR="00AC1F9C" w:rsidRPr="00AC1F9C" w:rsidRDefault="00AC1F9C" w:rsidP="00AC1F9C"/>
    <w:p w14:paraId="5A80A118" w14:textId="59B1D272" w:rsidR="002D4A70" w:rsidRDefault="008559C5">
      <w:r>
        <w:br w:type="page"/>
      </w:r>
    </w:p>
    <w:p w14:paraId="02716717" w14:textId="16090729" w:rsidR="00AC1F9C" w:rsidRDefault="007A02F3" w:rsidP="008559C5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75136" behindDoc="0" locked="0" layoutInCell="1" allowOverlap="1" wp14:anchorId="73E77697" wp14:editId="5D58C96B">
            <wp:simplePos x="0" y="0"/>
            <wp:positionH relativeFrom="column">
              <wp:posOffset>1110311</wp:posOffset>
            </wp:positionH>
            <wp:positionV relativeFrom="paragraph">
              <wp:posOffset>-134234</wp:posOffset>
            </wp:positionV>
            <wp:extent cx="381000" cy="381000"/>
            <wp:effectExtent l="0" t="0" r="0" b="0"/>
            <wp:wrapNone/>
            <wp:docPr id="861152401" name="Graphic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152401" name="Graphic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F9C">
        <w:t>Synoptic links</w:t>
      </w:r>
      <w:r w:rsidR="000540E1">
        <w:t xml:space="preserve"> </w:t>
      </w:r>
    </w:p>
    <w:p w14:paraId="73A6C14C" w14:textId="12450FCF" w:rsidR="00AA0CD8" w:rsidRDefault="00AC1F9C" w:rsidP="00AC1F9C">
      <w:r>
        <w:t xml:space="preserve">Note down any </w:t>
      </w:r>
      <w:r w:rsidR="00AA0CD8">
        <w:t>synoptic links using your specification to help you.</w:t>
      </w:r>
      <w:r w:rsidR="003D27D4">
        <w:t xml:space="preserve"> A Mind map might be helpful here. </w:t>
      </w:r>
    </w:p>
    <w:p w14:paraId="7B4CDCF8" w14:textId="77777777" w:rsidR="003D27D4" w:rsidRDefault="003D27D4" w:rsidP="00AC1F9C"/>
    <w:p w14:paraId="22351DA2" w14:textId="77777777" w:rsidR="003D27D4" w:rsidRDefault="003D27D4" w:rsidP="00AC1F9C"/>
    <w:p w14:paraId="2A76170B" w14:textId="77777777" w:rsidR="003D27D4" w:rsidRDefault="003D27D4" w:rsidP="00AC1F9C"/>
    <w:p w14:paraId="40832904" w14:textId="77777777" w:rsidR="003D27D4" w:rsidRDefault="003D27D4" w:rsidP="00AC1F9C"/>
    <w:p w14:paraId="006FB0E1" w14:textId="77777777" w:rsidR="003D27D4" w:rsidRDefault="003D27D4" w:rsidP="00AC1F9C"/>
    <w:p w14:paraId="7CF38472" w14:textId="77777777" w:rsidR="003D27D4" w:rsidRDefault="003D27D4" w:rsidP="00AC1F9C"/>
    <w:p w14:paraId="7B2F0301" w14:textId="77777777" w:rsidR="008F4395" w:rsidRDefault="008F4395" w:rsidP="003D27D4">
      <w:pPr>
        <w:jc w:val="center"/>
      </w:pPr>
    </w:p>
    <w:p w14:paraId="0A43B128" w14:textId="2E4C6F93" w:rsidR="008F4395" w:rsidRDefault="00380E18" w:rsidP="003D27D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612854" wp14:editId="1B4FD9FC">
                <wp:simplePos x="0" y="0"/>
                <wp:positionH relativeFrom="column">
                  <wp:posOffset>2207260</wp:posOffset>
                </wp:positionH>
                <wp:positionV relativeFrom="paragraph">
                  <wp:posOffset>22225</wp:posOffset>
                </wp:positionV>
                <wp:extent cx="1695450" cy="561975"/>
                <wp:effectExtent l="57150" t="19050" r="76200" b="123825"/>
                <wp:wrapNone/>
                <wp:docPr id="1211953137" name="Oval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61975"/>
                        </a:xfrm>
                        <a:prstGeom prst="ellipse">
                          <a:avLst/>
                        </a:prstGeom>
                        <a:noFill/>
                        <a:ln w="6350"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904A69" id="Oval 9" o:spid="_x0000_s1026" alt="&quot;&quot;" style="position:absolute;margin-left:173.8pt;margin-top:1.75pt;width:133.5pt;height:4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" filled="f" strokecolor="#0a121c [484]" strokeweight=".5pt">
                <v:shadow on="t" color="black" opacity="26214f" origin=",-.5" offset="0,3pt"/>
              </v:oval>
            </w:pict>
          </mc:Fallback>
        </mc:AlternateContent>
      </w:r>
    </w:p>
    <w:p w14:paraId="4F550A1D" w14:textId="77777777" w:rsidR="001F4E0B" w:rsidRDefault="001F4E0B" w:rsidP="000E3EC2">
      <w:pPr>
        <w:jc w:val="center"/>
      </w:pPr>
      <w:r>
        <w:t xml:space="preserve">Storm </w:t>
      </w:r>
    </w:p>
    <w:p w14:paraId="39475C05" w14:textId="0F41187C" w:rsidR="003D27D4" w:rsidRDefault="001F4E0B" w:rsidP="000E3EC2">
      <w:pPr>
        <w:jc w:val="center"/>
      </w:pPr>
      <w:r>
        <w:t>Bert</w:t>
      </w:r>
    </w:p>
    <w:p w14:paraId="3575CAFD" w14:textId="77777777" w:rsidR="008F4395" w:rsidRDefault="008F4395" w:rsidP="00AC1F9C"/>
    <w:p w14:paraId="3D65D386" w14:textId="77777777" w:rsidR="008F4395" w:rsidRDefault="008F4395" w:rsidP="00AC1F9C"/>
    <w:p w14:paraId="632DC61F" w14:textId="77777777" w:rsidR="008F4395" w:rsidRDefault="008F4395" w:rsidP="00AC1F9C"/>
    <w:p w14:paraId="6FA6161F" w14:textId="77777777" w:rsidR="008F4395" w:rsidRDefault="008F4395" w:rsidP="00AC1F9C"/>
    <w:p w14:paraId="65CBBF28" w14:textId="77777777" w:rsidR="003D27D4" w:rsidRDefault="003D27D4" w:rsidP="00AC1F9C"/>
    <w:p w14:paraId="7A66C5D7" w14:textId="77777777" w:rsidR="00AA0CD8" w:rsidRDefault="00AA0CD8" w:rsidP="00AC1F9C"/>
    <w:p w14:paraId="2775FC2C" w14:textId="6191F3B6" w:rsidR="00AA0CD8" w:rsidRDefault="00AA0CD8" w:rsidP="00AC1F9C"/>
    <w:p w14:paraId="6CF98D1C" w14:textId="08573A20" w:rsidR="00AA0CD8" w:rsidRDefault="00AA0CD8" w:rsidP="00AC1F9C"/>
    <w:p w14:paraId="7A81F9A4" w14:textId="71AF6DB5" w:rsidR="00AA0CD8" w:rsidRDefault="00AA0CD8" w:rsidP="00AC1F9C"/>
    <w:p w14:paraId="7617A2C0" w14:textId="07173A83" w:rsidR="00AA0CD8" w:rsidRDefault="00AA0CD8" w:rsidP="00AC1F9C"/>
    <w:p w14:paraId="33A4DDE8" w14:textId="212C68CB" w:rsidR="00AA0CD8" w:rsidRDefault="007A02F3" w:rsidP="00AC1F9C">
      <w:r>
        <w:rPr>
          <w:noProof/>
        </w:rPr>
        <w:drawing>
          <wp:anchor distT="0" distB="0" distL="114300" distR="114300" simplePos="0" relativeHeight="251671040" behindDoc="0" locked="0" layoutInCell="1" allowOverlap="1" wp14:anchorId="6E2BF754" wp14:editId="7B2EA171">
            <wp:simplePos x="0" y="0"/>
            <wp:positionH relativeFrom="column">
              <wp:posOffset>2240170</wp:posOffset>
            </wp:positionH>
            <wp:positionV relativeFrom="paragraph">
              <wp:posOffset>64770</wp:posOffset>
            </wp:positionV>
            <wp:extent cx="333375" cy="333375"/>
            <wp:effectExtent l="0" t="0" r="9525" b="9525"/>
            <wp:wrapNone/>
            <wp:docPr id="2003016033" name="Graphic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016033" name="Graphic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EABAEB" w14:textId="15BE4636" w:rsidR="004F6F9A" w:rsidRDefault="003D27D4" w:rsidP="004F6F9A">
      <w:pPr>
        <w:pStyle w:val="Heading1"/>
      </w:pPr>
      <w:r>
        <w:t>5 e</w:t>
      </w:r>
      <w:r w:rsidR="00AA0CD8">
        <w:t xml:space="preserve">xamination style questions </w:t>
      </w:r>
    </w:p>
    <w:p w14:paraId="0466A670" w14:textId="77777777" w:rsidR="002F1188" w:rsidRDefault="002F1188" w:rsidP="002F1188"/>
    <w:p w14:paraId="60B88CD3" w14:textId="507C41ED" w:rsidR="00EB4B0B" w:rsidRPr="00EB4B0B" w:rsidRDefault="00777FE6" w:rsidP="00EB4B0B">
      <w:r w:rsidRPr="00EB4B0B">
        <w:t>Us</w:t>
      </w:r>
      <w:r>
        <w:t>ing</w:t>
      </w:r>
      <w:r w:rsidRPr="00EB4B0B">
        <w:t xml:space="preserve"> evidence from the article and your wider geographical knowledge. </w:t>
      </w:r>
      <w:r>
        <w:t>T</w:t>
      </w:r>
      <w:r w:rsidR="00EB4B0B" w:rsidRPr="00EB4B0B">
        <w:t>o what extent do you agree that flood defences should prioriti</w:t>
      </w:r>
      <w:r w:rsidR="00EB4B0B">
        <w:t>s</w:t>
      </w:r>
      <w:r w:rsidR="00EB4B0B" w:rsidRPr="00EB4B0B">
        <w:t xml:space="preserve">e areas of high population density over historic or rural towns? </w:t>
      </w:r>
    </w:p>
    <w:p w14:paraId="0D871BD8" w14:textId="77777777" w:rsidR="00EB4B0B" w:rsidRDefault="00EB4B0B" w:rsidP="00EB4B0B">
      <w:pPr>
        <w:rPr>
          <w:b/>
          <w:bCs/>
        </w:rPr>
      </w:pPr>
    </w:p>
    <w:p w14:paraId="6A8E737D" w14:textId="238A08EB" w:rsidR="002F1188" w:rsidRDefault="00EB4B0B" w:rsidP="00EB4B0B">
      <w:r w:rsidRPr="00EB4B0B">
        <w:t>Discuss the role of government policy and funding in managing flood risks in the UK, with reference to Storm Bert and other recent flood events</w:t>
      </w:r>
      <w:r>
        <w:t xml:space="preserve">. </w:t>
      </w:r>
    </w:p>
    <w:p w14:paraId="61F26579" w14:textId="77777777" w:rsidR="00EB4B0B" w:rsidRDefault="00EB4B0B" w:rsidP="00EB4B0B"/>
    <w:p w14:paraId="48A767AE" w14:textId="021B5E96" w:rsidR="00EB4B0B" w:rsidRDefault="00C22D99" w:rsidP="00EB4B0B">
      <w:r w:rsidRPr="00C22D99">
        <w:t>Using the article and your knowledge, assess the role of local leadership and community involvement in flood risk management.</w:t>
      </w:r>
    </w:p>
    <w:p w14:paraId="0285CC9D" w14:textId="77777777" w:rsidR="00C22D99" w:rsidRDefault="00C22D99" w:rsidP="00EB4B0B"/>
    <w:p w14:paraId="4CABC6FE" w14:textId="54CAF2CD" w:rsidR="00C22D99" w:rsidRDefault="00217200" w:rsidP="00EB4B0B">
      <w:r>
        <w:t xml:space="preserve">Examine the </w:t>
      </w:r>
      <w:r w:rsidRPr="00217200">
        <w:t>factors that contributed to the delays in implementing the Tenbury Wells flood defence scheme.</w:t>
      </w:r>
    </w:p>
    <w:p w14:paraId="6B15F2A4" w14:textId="77777777" w:rsidR="00217200" w:rsidRDefault="00217200" w:rsidP="00EB4B0B"/>
    <w:p w14:paraId="5FBC4818" w14:textId="563677AF" w:rsidR="00217200" w:rsidRPr="002F1188" w:rsidRDefault="007465AC" w:rsidP="00EB4B0B">
      <w:r w:rsidRPr="007465AC">
        <w:t>Describe the impacts of flooding on local communities, using Tenbury Wells as an example.</w:t>
      </w:r>
    </w:p>
    <w:sectPr w:rsidR="00217200" w:rsidRPr="002F1188" w:rsidSect="003B6E97">
      <w:headerReference w:type="even" r:id="rId24"/>
      <w:headerReference w:type="default" r:id="rId25"/>
      <w:footerReference w:type="default" r:id="rId26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F5905" w14:textId="77777777" w:rsidR="00DB795E" w:rsidRDefault="00DB795E">
      <w:r>
        <w:separator/>
      </w:r>
    </w:p>
  </w:endnote>
  <w:endnote w:type="continuationSeparator" w:id="0">
    <w:p w14:paraId="2DBC72A3" w14:textId="77777777" w:rsidR="00DB795E" w:rsidRDefault="00DB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59053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2C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CB911" w14:textId="77777777" w:rsidR="00DB795E" w:rsidRDefault="00DB795E">
      <w:r>
        <w:separator/>
      </w:r>
    </w:p>
  </w:footnote>
  <w:footnote w:type="continuationSeparator" w:id="0">
    <w:p w14:paraId="453E1777" w14:textId="77777777" w:rsidR="00DB795E" w:rsidRDefault="00DB7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60038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F03372" wp14:editId="58912A91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3BC9FD7" id="Group 12" o:spid="_x0000_s1026" alt="&quot;&quot;" style="position:absolute;margin-left:-1.1pt;margin-top:-10.45pt;width:500.95pt;height:86.65pt;z-index:251659264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T3JpZW50YXRpb24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T3JpZW50&#10;YXRpb248L2tleT4KCQkJCTxpbnRlZ2VyPjE8L2ludGVnZXI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cHJpbnRpbmdtYW5hZ2VyPC9z&#10;dHJpbmc+CgkJPGtleT5jb20uYXBwbGUucHJpbnQudGlja2V0Lml0ZW1BcnJheTwva2V5PgoJCTxh&#10;cnJheT4KCQkJPGRpY3Q+CgkJCQk8a2V5PmNvbS5hcHBsZS5wcmludC5QYWdlRm9ybWF0LlBNU2Nh&#10;bGluZzwva2V5PgoJCQkJPHJlYWw+MT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VmVydGljYWxSZXM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1VDExOjExOjU1WjwvZGF0Z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WQAAAAAUmdodGxv&#10;bmcAAAHk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SG9yaXpvbnRhbFJlczwva2V5PgoJCQkJPHJlYWw+NzI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U9yaWVudGF0aW9u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U9yaWVudGF0aW9uPC9rZXk+CgkJCQk8aW50ZWdlcj4xPC9pbnRlZ2Vy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TY2FsaW5n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VNjYWxpbmc8L2tleT4KCQkJCTxyZWFsPjE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VZlcnRpY2FsUmVz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JAAAAABSZ2h0bG9uZwAA&#10;Bio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5696B67" wp14:editId="484A371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F9D0B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CAA2023" wp14:editId="759F902A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96B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-57.1pt;margin-top:272.7pt;width:17pt;height:10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027F9D0B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CAA2023" wp14:editId="759F902A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227D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7CAEC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6230640A" wp14:editId="757AC90B">
          <wp:extent cx="6153150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23152C4"/>
    <w:multiLevelType w:val="hybridMultilevel"/>
    <w:tmpl w:val="3C0C1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2362238">
    <w:abstractNumId w:val="3"/>
  </w:num>
  <w:num w:numId="2" w16cid:durableId="1598755851">
    <w:abstractNumId w:val="3"/>
  </w:num>
  <w:num w:numId="3" w16cid:durableId="219559410">
    <w:abstractNumId w:val="3"/>
  </w:num>
  <w:num w:numId="4" w16cid:durableId="1816868938">
    <w:abstractNumId w:val="19"/>
  </w:num>
  <w:num w:numId="5" w16cid:durableId="1220626742">
    <w:abstractNumId w:val="10"/>
  </w:num>
  <w:num w:numId="6" w16cid:durableId="1274172830">
    <w:abstractNumId w:val="17"/>
  </w:num>
  <w:num w:numId="7" w16cid:durableId="664361070">
    <w:abstractNumId w:val="4"/>
  </w:num>
  <w:num w:numId="8" w16cid:durableId="1933665783">
    <w:abstractNumId w:val="23"/>
  </w:num>
  <w:num w:numId="9" w16cid:durableId="1569029286">
    <w:abstractNumId w:val="29"/>
  </w:num>
  <w:num w:numId="10" w16cid:durableId="133839175">
    <w:abstractNumId w:val="5"/>
  </w:num>
  <w:num w:numId="11" w16cid:durableId="1530875473">
    <w:abstractNumId w:val="15"/>
  </w:num>
  <w:num w:numId="12" w16cid:durableId="358892131">
    <w:abstractNumId w:val="27"/>
  </w:num>
  <w:num w:numId="13" w16cid:durableId="28068035">
    <w:abstractNumId w:val="14"/>
  </w:num>
  <w:num w:numId="14" w16cid:durableId="1514150753">
    <w:abstractNumId w:val="21"/>
  </w:num>
  <w:num w:numId="15" w16cid:durableId="1056779099">
    <w:abstractNumId w:val="22"/>
  </w:num>
  <w:num w:numId="16" w16cid:durableId="1362394335">
    <w:abstractNumId w:val="32"/>
  </w:num>
  <w:num w:numId="17" w16cid:durableId="1022171436">
    <w:abstractNumId w:val="11"/>
  </w:num>
  <w:num w:numId="18" w16cid:durableId="1391806123">
    <w:abstractNumId w:val="24"/>
  </w:num>
  <w:num w:numId="19" w16cid:durableId="1439330096">
    <w:abstractNumId w:val="28"/>
  </w:num>
  <w:num w:numId="20" w16cid:durableId="1989245625">
    <w:abstractNumId w:val="9"/>
  </w:num>
  <w:num w:numId="21" w16cid:durableId="1634361290">
    <w:abstractNumId w:val="26"/>
  </w:num>
  <w:num w:numId="22" w16cid:durableId="1457914337">
    <w:abstractNumId w:val="31"/>
  </w:num>
  <w:num w:numId="23" w16cid:durableId="1866477126">
    <w:abstractNumId w:val="7"/>
  </w:num>
  <w:num w:numId="24" w16cid:durableId="1370952511">
    <w:abstractNumId w:val="18"/>
  </w:num>
  <w:num w:numId="25" w16cid:durableId="753360194">
    <w:abstractNumId w:val="6"/>
  </w:num>
  <w:num w:numId="26" w16cid:durableId="533732581">
    <w:abstractNumId w:val="30"/>
  </w:num>
  <w:num w:numId="27" w16cid:durableId="1138646051">
    <w:abstractNumId w:val="2"/>
  </w:num>
  <w:num w:numId="28" w16cid:durableId="789130528">
    <w:abstractNumId w:val="20"/>
  </w:num>
  <w:num w:numId="29" w16cid:durableId="76102436">
    <w:abstractNumId w:val="13"/>
  </w:num>
  <w:num w:numId="30" w16cid:durableId="1700272786">
    <w:abstractNumId w:val="12"/>
  </w:num>
  <w:num w:numId="31" w16cid:durableId="1640846241">
    <w:abstractNumId w:val="1"/>
  </w:num>
  <w:num w:numId="32" w16cid:durableId="1800949932">
    <w:abstractNumId w:val="8"/>
  </w:num>
  <w:num w:numId="33" w16cid:durableId="298607389">
    <w:abstractNumId w:val="20"/>
  </w:num>
  <w:num w:numId="34" w16cid:durableId="1506750160">
    <w:abstractNumId w:val="25"/>
  </w:num>
  <w:num w:numId="35" w16cid:durableId="2084528653">
    <w:abstractNumId w:val="16"/>
  </w:num>
  <w:num w:numId="36" w16cid:durableId="1257792021">
    <w:abstractNumId w:val="12"/>
  </w:num>
  <w:num w:numId="37" w16cid:durableId="1311641819">
    <w:abstractNumId w:val="28"/>
  </w:num>
  <w:num w:numId="38" w16cid:durableId="204192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97"/>
    <w:rsid w:val="00002564"/>
    <w:rsid w:val="00007642"/>
    <w:rsid w:val="00010F4B"/>
    <w:rsid w:val="00014E35"/>
    <w:rsid w:val="00017245"/>
    <w:rsid w:val="00023AC1"/>
    <w:rsid w:val="00032377"/>
    <w:rsid w:val="000339C2"/>
    <w:rsid w:val="00036B92"/>
    <w:rsid w:val="000414A8"/>
    <w:rsid w:val="00045C95"/>
    <w:rsid w:val="000540E1"/>
    <w:rsid w:val="000572AB"/>
    <w:rsid w:val="00072742"/>
    <w:rsid w:val="00075520"/>
    <w:rsid w:val="00076BCA"/>
    <w:rsid w:val="00081123"/>
    <w:rsid w:val="00086628"/>
    <w:rsid w:val="000A189B"/>
    <w:rsid w:val="000B0554"/>
    <w:rsid w:val="000B4DE8"/>
    <w:rsid w:val="000B6DAB"/>
    <w:rsid w:val="000C4849"/>
    <w:rsid w:val="000D08E1"/>
    <w:rsid w:val="000D0B95"/>
    <w:rsid w:val="000E3EC2"/>
    <w:rsid w:val="000F0D06"/>
    <w:rsid w:val="00100200"/>
    <w:rsid w:val="0010148F"/>
    <w:rsid w:val="00101F41"/>
    <w:rsid w:val="001100D9"/>
    <w:rsid w:val="00114CEF"/>
    <w:rsid w:val="001226A4"/>
    <w:rsid w:val="0012441C"/>
    <w:rsid w:val="001266FD"/>
    <w:rsid w:val="00127C1B"/>
    <w:rsid w:val="001340FF"/>
    <w:rsid w:val="00136235"/>
    <w:rsid w:val="00144C8B"/>
    <w:rsid w:val="00145AEF"/>
    <w:rsid w:val="001473A7"/>
    <w:rsid w:val="0014759F"/>
    <w:rsid w:val="00155C72"/>
    <w:rsid w:val="0017016C"/>
    <w:rsid w:val="00174AC0"/>
    <w:rsid w:val="0018308A"/>
    <w:rsid w:val="001859E6"/>
    <w:rsid w:val="001951B3"/>
    <w:rsid w:val="001A0109"/>
    <w:rsid w:val="001A47CE"/>
    <w:rsid w:val="001C3205"/>
    <w:rsid w:val="001C3BF1"/>
    <w:rsid w:val="001C4759"/>
    <w:rsid w:val="001C5275"/>
    <w:rsid w:val="001D1F2A"/>
    <w:rsid w:val="001D4F64"/>
    <w:rsid w:val="001D6BAA"/>
    <w:rsid w:val="001E2892"/>
    <w:rsid w:val="001E3FD0"/>
    <w:rsid w:val="001F2AF9"/>
    <w:rsid w:val="001F3821"/>
    <w:rsid w:val="001F4233"/>
    <w:rsid w:val="001F4E0B"/>
    <w:rsid w:val="00217200"/>
    <w:rsid w:val="002276C0"/>
    <w:rsid w:val="0024222A"/>
    <w:rsid w:val="002451AD"/>
    <w:rsid w:val="00252737"/>
    <w:rsid w:val="00254A4B"/>
    <w:rsid w:val="00294445"/>
    <w:rsid w:val="002A77AE"/>
    <w:rsid w:val="002B3937"/>
    <w:rsid w:val="002C7F3C"/>
    <w:rsid w:val="002D4A70"/>
    <w:rsid w:val="002D7415"/>
    <w:rsid w:val="002D76CB"/>
    <w:rsid w:val="002F0309"/>
    <w:rsid w:val="002F1188"/>
    <w:rsid w:val="0031000F"/>
    <w:rsid w:val="00311315"/>
    <w:rsid w:val="00314715"/>
    <w:rsid w:val="003169E9"/>
    <w:rsid w:val="003172E3"/>
    <w:rsid w:val="00326FB0"/>
    <w:rsid w:val="003272AC"/>
    <w:rsid w:val="00327BA2"/>
    <w:rsid w:val="00327CFB"/>
    <w:rsid w:val="003302BD"/>
    <w:rsid w:val="00334932"/>
    <w:rsid w:val="0034268F"/>
    <w:rsid w:val="003645D7"/>
    <w:rsid w:val="00367229"/>
    <w:rsid w:val="00372B53"/>
    <w:rsid w:val="003735BB"/>
    <w:rsid w:val="0037517A"/>
    <w:rsid w:val="0038013E"/>
    <w:rsid w:val="00380E18"/>
    <w:rsid w:val="00381893"/>
    <w:rsid w:val="00381D9A"/>
    <w:rsid w:val="003963CB"/>
    <w:rsid w:val="00396A65"/>
    <w:rsid w:val="00397D14"/>
    <w:rsid w:val="003A1822"/>
    <w:rsid w:val="003A5A71"/>
    <w:rsid w:val="003A6B88"/>
    <w:rsid w:val="003B2690"/>
    <w:rsid w:val="003B2EED"/>
    <w:rsid w:val="003B6E97"/>
    <w:rsid w:val="003D27D4"/>
    <w:rsid w:val="003E44EE"/>
    <w:rsid w:val="003F7A9A"/>
    <w:rsid w:val="004052AF"/>
    <w:rsid w:val="004065B2"/>
    <w:rsid w:val="00410559"/>
    <w:rsid w:val="004108F4"/>
    <w:rsid w:val="0041383D"/>
    <w:rsid w:val="004162A4"/>
    <w:rsid w:val="00417437"/>
    <w:rsid w:val="00417ADE"/>
    <w:rsid w:val="00425787"/>
    <w:rsid w:val="00455746"/>
    <w:rsid w:val="00481E63"/>
    <w:rsid w:val="004A4F0C"/>
    <w:rsid w:val="004D69E9"/>
    <w:rsid w:val="004E7350"/>
    <w:rsid w:val="004F6E3E"/>
    <w:rsid w:val="004F6F9A"/>
    <w:rsid w:val="0050485C"/>
    <w:rsid w:val="0050768D"/>
    <w:rsid w:val="005109AC"/>
    <w:rsid w:val="00516E08"/>
    <w:rsid w:val="00524692"/>
    <w:rsid w:val="00527F75"/>
    <w:rsid w:val="00534B87"/>
    <w:rsid w:val="00534FFF"/>
    <w:rsid w:val="00537E4A"/>
    <w:rsid w:val="0054373F"/>
    <w:rsid w:val="0055183E"/>
    <w:rsid w:val="00553F6A"/>
    <w:rsid w:val="00555735"/>
    <w:rsid w:val="00557B75"/>
    <w:rsid w:val="00565E71"/>
    <w:rsid w:val="0057056A"/>
    <w:rsid w:val="005927B4"/>
    <w:rsid w:val="005932D8"/>
    <w:rsid w:val="005954DF"/>
    <w:rsid w:val="005A789B"/>
    <w:rsid w:val="005C2093"/>
    <w:rsid w:val="005D0388"/>
    <w:rsid w:val="005E0176"/>
    <w:rsid w:val="005E1C0C"/>
    <w:rsid w:val="005E1FF6"/>
    <w:rsid w:val="005E3971"/>
    <w:rsid w:val="005E4FA0"/>
    <w:rsid w:val="005F42BC"/>
    <w:rsid w:val="00603575"/>
    <w:rsid w:val="006147D8"/>
    <w:rsid w:val="006250C0"/>
    <w:rsid w:val="00626EDA"/>
    <w:rsid w:val="00630420"/>
    <w:rsid w:val="0063403D"/>
    <w:rsid w:val="00635656"/>
    <w:rsid w:val="00637228"/>
    <w:rsid w:val="006421B5"/>
    <w:rsid w:val="00644AC9"/>
    <w:rsid w:val="006475BC"/>
    <w:rsid w:val="00664B45"/>
    <w:rsid w:val="006676FF"/>
    <w:rsid w:val="00672548"/>
    <w:rsid w:val="006738A5"/>
    <w:rsid w:val="00676483"/>
    <w:rsid w:val="00684975"/>
    <w:rsid w:val="00684E04"/>
    <w:rsid w:val="00694476"/>
    <w:rsid w:val="006A3139"/>
    <w:rsid w:val="006A66B1"/>
    <w:rsid w:val="006A6BD5"/>
    <w:rsid w:val="006B60EE"/>
    <w:rsid w:val="006C3B1E"/>
    <w:rsid w:val="006D5565"/>
    <w:rsid w:val="006F49A9"/>
    <w:rsid w:val="007002D8"/>
    <w:rsid w:val="00714C7D"/>
    <w:rsid w:val="007271A8"/>
    <w:rsid w:val="00730D3E"/>
    <w:rsid w:val="007465AC"/>
    <w:rsid w:val="00747C6F"/>
    <w:rsid w:val="0075131C"/>
    <w:rsid w:val="00753ABB"/>
    <w:rsid w:val="00762B17"/>
    <w:rsid w:val="00762F62"/>
    <w:rsid w:val="007653D3"/>
    <w:rsid w:val="0076787D"/>
    <w:rsid w:val="007751B7"/>
    <w:rsid w:val="00775FE8"/>
    <w:rsid w:val="00777FE6"/>
    <w:rsid w:val="00784FA8"/>
    <w:rsid w:val="00785449"/>
    <w:rsid w:val="007861C9"/>
    <w:rsid w:val="00786598"/>
    <w:rsid w:val="007A02F3"/>
    <w:rsid w:val="007A332A"/>
    <w:rsid w:val="007A401C"/>
    <w:rsid w:val="007A6ABF"/>
    <w:rsid w:val="007B3085"/>
    <w:rsid w:val="007B5402"/>
    <w:rsid w:val="007B7BBB"/>
    <w:rsid w:val="007C1C3F"/>
    <w:rsid w:val="007C758F"/>
    <w:rsid w:val="007E5ECA"/>
    <w:rsid w:val="007E7CB9"/>
    <w:rsid w:val="00800A2B"/>
    <w:rsid w:val="00804AEB"/>
    <w:rsid w:val="00811891"/>
    <w:rsid w:val="0081536B"/>
    <w:rsid w:val="00817741"/>
    <w:rsid w:val="00821F34"/>
    <w:rsid w:val="00823165"/>
    <w:rsid w:val="00823B9F"/>
    <w:rsid w:val="00826A60"/>
    <w:rsid w:val="008332B5"/>
    <w:rsid w:val="008356F8"/>
    <w:rsid w:val="0083791C"/>
    <w:rsid w:val="008539A1"/>
    <w:rsid w:val="008559C5"/>
    <w:rsid w:val="00855D63"/>
    <w:rsid w:val="008567B0"/>
    <w:rsid w:val="00864D25"/>
    <w:rsid w:val="00870E70"/>
    <w:rsid w:val="008718F3"/>
    <w:rsid w:val="00873F8C"/>
    <w:rsid w:val="00876DF6"/>
    <w:rsid w:val="0089541F"/>
    <w:rsid w:val="008958B9"/>
    <w:rsid w:val="008A0851"/>
    <w:rsid w:val="008A6E89"/>
    <w:rsid w:val="008B09BD"/>
    <w:rsid w:val="008C1F40"/>
    <w:rsid w:val="008C7487"/>
    <w:rsid w:val="008D3C34"/>
    <w:rsid w:val="008F08A6"/>
    <w:rsid w:val="008F1587"/>
    <w:rsid w:val="008F305D"/>
    <w:rsid w:val="008F41E8"/>
    <w:rsid w:val="008F4395"/>
    <w:rsid w:val="008F644F"/>
    <w:rsid w:val="00900A25"/>
    <w:rsid w:val="00916B1A"/>
    <w:rsid w:val="00921BD7"/>
    <w:rsid w:val="00934E28"/>
    <w:rsid w:val="009350D3"/>
    <w:rsid w:val="00936F3E"/>
    <w:rsid w:val="00944175"/>
    <w:rsid w:val="00946BF5"/>
    <w:rsid w:val="0096116C"/>
    <w:rsid w:val="009634CE"/>
    <w:rsid w:val="00965A15"/>
    <w:rsid w:val="009701DF"/>
    <w:rsid w:val="00972ACD"/>
    <w:rsid w:val="00973323"/>
    <w:rsid w:val="00976218"/>
    <w:rsid w:val="00980A77"/>
    <w:rsid w:val="009817A2"/>
    <w:rsid w:val="009820A0"/>
    <w:rsid w:val="009849EA"/>
    <w:rsid w:val="00987759"/>
    <w:rsid w:val="009A0221"/>
    <w:rsid w:val="009A0BB2"/>
    <w:rsid w:val="009A2A08"/>
    <w:rsid w:val="009A3F8A"/>
    <w:rsid w:val="009B23BB"/>
    <w:rsid w:val="009C1D8C"/>
    <w:rsid w:val="009C2C7D"/>
    <w:rsid w:val="009C5F9B"/>
    <w:rsid w:val="009D2AA4"/>
    <w:rsid w:val="009D2D59"/>
    <w:rsid w:val="009F38DA"/>
    <w:rsid w:val="00A017D6"/>
    <w:rsid w:val="00A052E0"/>
    <w:rsid w:val="00A06E4F"/>
    <w:rsid w:val="00A11AF4"/>
    <w:rsid w:val="00A11EB6"/>
    <w:rsid w:val="00A17F33"/>
    <w:rsid w:val="00A208C7"/>
    <w:rsid w:val="00A20BDC"/>
    <w:rsid w:val="00A24EE2"/>
    <w:rsid w:val="00A40CD6"/>
    <w:rsid w:val="00A4179C"/>
    <w:rsid w:val="00A41F88"/>
    <w:rsid w:val="00A42636"/>
    <w:rsid w:val="00A461F0"/>
    <w:rsid w:val="00A65DEB"/>
    <w:rsid w:val="00A6777F"/>
    <w:rsid w:val="00A765DA"/>
    <w:rsid w:val="00A80287"/>
    <w:rsid w:val="00A834CF"/>
    <w:rsid w:val="00A857EF"/>
    <w:rsid w:val="00A861D9"/>
    <w:rsid w:val="00A87A81"/>
    <w:rsid w:val="00A91010"/>
    <w:rsid w:val="00A94D6A"/>
    <w:rsid w:val="00A974D5"/>
    <w:rsid w:val="00AA0B52"/>
    <w:rsid w:val="00AA0CD8"/>
    <w:rsid w:val="00AA37E9"/>
    <w:rsid w:val="00AC1670"/>
    <w:rsid w:val="00AC1F9C"/>
    <w:rsid w:val="00AC3180"/>
    <w:rsid w:val="00AC49A4"/>
    <w:rsid w:val="00AC704E"/>
    <w:rsid w:val="00AE0189"/>
    <w:rsid w:val="00AE1D92"/>
    <w:rsid w:val="00AE6CAE"/>
    <w:rsid w:val="00B00217"/>
    <w:rsid w:val="00B072BF"/>
    <w:rsid w:val="00B12BBD"/>
    <w:rsid w:val="00B14AE4"/>
    <w:rsid w:val="00B33F37"/>
    <w:rsid w:val="00B36A87"/>
    <w:rsid w:val="00B419E4"/>
    <w:rsid w:val="00B4540F"/>
    <w:rsid w:val="00B5181E"/>
    <w:rsid w:val="00B52F60"/>
    <w:rsid w:val="00B55C0B"/>
    <w:rsid w:val="00B5670C"/>
    <w:rsid w:val="00B60613"/>
    <w:rsid w:val="00B676A6"/>
    <w:rsid w:val="00B86F04"/>
    <w:rsid w:val="00B94924"/>
    <w:rsid w:val="00B94CE2"/>
    <w:rsid w:val="00BB1790"/>
    <w:rsid w:val="00BB45B7"/>
    <w:rsid w:val="00BC2FC7"/>
    <w:rsid w:val="00BC4B63"/>
    <w:rsid w:val="00BD29BC"/>
    <w:rsid w:val="00BE304B"/>
    <w:rsid w:val="00BF4F58"/>
    <w:rsid w:val="00BF77E4"/>
    <w:rsid w:val="00C02692"/>
    <w:rsid w:val="00C0338C"/>
    <w:rsid w:val="00C0347B"/>
    <w:rsid w:val="00C05B7D"/>
    <w:rsid w:val="00C22D99"/>
    <w:rsid w:val="00C24B28"/>
    <w:rsid w:val="00C24F8C"/>
    <w:rsid w:val="00C2625E"/>
    <w:rsid w:val="00C27FD3"/>
    <w:rsid w:val="00C45B38"/>
    <w:rsid w:val="00C47328"/>
    <w:rsid w:val="00C52023"/>
    <w:rsid w:val="00C56F86"/>
    <w:rsid w:val="00C6445F"/>
    <w:rsid w:val="00C67028"/>
    <w:rsid w:val="00C7121D"/>
    <w:rsid w:val="00C74BCF"/>
    <w:rsid w:val="00C8463A"/>
    <w:rsid w:val="00C9773F"/>
    <w:rsid w:val="00CA51FE"/>
    <w:rsid w:val="00CB1627"/>
    <w:rsid w:val="00CB5C1D"/>
    <w:rsid w:val="00CC1EAE"/>
    <w:rsid w:val="00CD51A4"/>
    <w:rsid w:val="00CD5AE3"/>
    <w:rsid w:val="00CD7052"/>
    <w:rsid w:val="00CD736D"/>
    <w:rsid w:val="00CE1B25"/>
    <w:rsid w:val="00CE5646"/>
    <w:rsid w:val="00CE57A0"/>
    <w:rsid w:val="00CE5CD9"/>
    <w:rsid w:val="00CE7AB8"/>
    <w:rsid w:val="00CE7E30"/>
    <w:rsid w:val="00CF426E"/>
    <w:rsid w:val="00D00A48"/>
    <w:rsid w:val="00D27C33"/>
    <w:rsid w:val="00D31DC9"/>
    <w:rsid w:val="00D3357C"/>
    <w:rsid w:val="00D36246"/>
    <w:rsid w:val="00D429F1"/>
    <w:rsid w:val="00D42D0E"/>
    <w:rsid w:val="00D439A3"/>
    <w:rsid w:val="00D51DB7"/>
    <w:rsid w:val="00D5736D"/>
    <w:rsid w:val="00D776BD"/>
    <w:rsid w:val="00D80B4E"/>
    <w:rsid w:val="00D832F5"/>
    <w:rsid w:val="00D87765"/>
    <w:rsid w:val="00D932BD"/>
    <w:rsid w:val="00DA19A2"/>
    <w:rsid w:val="00DA59B9"/>
    <w:rsid w:val="00DB3249"/>
    <w:rsid w:val="00DB795E"/>
    <w:rsid w:val="00DC31A2"/>
    <w:rsid w:val="00DD0159"/>
    <w:rsid w:val="00DD136A"/>
    <w:rsid w:val="00DD2438"/>
    <w:rsid w:val="00DD288B"/>
    <w:rsid w:val="00DE5ABE"/>
    <w:rsid w:val="00DF16F9"/>
    <w:rsid w:val="00E0456F"/>
    <w:rsid w:val="00E05418"/>
    <w:rsid w:val="00E070F7"/>
    <w:rsid w:val="00E12F72"/>
    <w:rsid w:val="00E259E4"/>
    <w:rsid w:val="00E27AF7"/>
    <w:rsid w:val="00E35026"/>
    <w:rsid w:val="00E35A21"/>
    <w:rsid w:val="00E361E3"/>
    <w:rsid w:val="00E45847"/>
    <w:rsid w:val="00E67921"/>
    <w:rsid w:val="00E741BF"/>
    <w:rsid w:val="00E756F9"/>
    <w:rsid w:val="00E909BE"/>
    <w:rsid w:val="00E93CFE"/>
    <w:rsid w:val="00E96C0D"/>
    <w:rsid w:val="00E971E1"/>
    <w:rsid w:val="00E97B3A"/>
    <w:rsid w:val="00EA726E"/>
    <w:rsid w:val="00EB473F"/>
    <w:rsid w:val="00EB4B0B"/>
    <w:rsid w:val="00EB4B19"/>
    <w:rsid w:val="00EB5770"/>
    <w:rsid w:val="00ED3815"/>
    <w:rsid w:val="00EE21EA"/>
    <w:rsid w:val="00EE2C15"/>
    <w:rsid w:val="00F16F04"/>
    <w:rsid w:val="00F22DEA"/>
    <w:rsid w:val="00F32F8E"/>
    <w:rsid w:val="00F33FC3"/>
    <w:rsid w:val="00F34029"/>
    <w:rsid w:val="00F34362"/>
    <w:rsid w:val="00F43AAC"/>
    <w:rsid w:val="00F554EF"/>
    <w:rsid w:val="00F60DFC"/>
    <w:rsid w:val="00F632D8"/>
    <w:rsid w:val="00F80A07"/>
    <w:rsid w:val="00F81253"/>
    <w:rsid w:val="00F95593"/>
    <w:rsid w:val="00F965F3"/>
    <w:rsid w:val="00F97CDB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2E575F"/>
  <w15:docId w15:val="{6BCFE524-60EA-4809-B2C7-FBB10752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327C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C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4E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9.svg"/><Relationship Id="rId18" Type="http://schemas.openxmlformats.org/officeDocument/2006/relationships/image" Target="media/image14.pn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7.svg"/><Relationship Id="rId7" Type="http://schemas.openxmlformats.org/officeDocument/2006/relationships/footnotes" Target="footnotes.xml"/><Relationship Id="rId12" Type="http://schemas.openxmlformats.org/officeDocument/2006/relationships/image" Target="media/image8.png"/><Relationship Id="rId17" Type="http://schemas.openxmlformats.org/officeDocument/2006/relationships/image" Target="media/image13.sv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t.ly/3ZiV2C8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11.svg"/><Relationship Id="rId23" Type="http://schemas.openxmlformats.org/officeDocument/2006/relationships/image" Target="media/image19.svg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15.sv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8" ma:contentTypeDescription="Create a new document." ma:contentTypeScope="" ma:versionID="80b6d4c330bd052135854d6547464b9e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612ded6ac3ecb0adab5874307195783d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8661125-99c8-487d-84bf-1ca27cde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ec90089-538b-4d2c-8a1d-ff12a2002a92}" ma:internalName="TaxCatchAll" ma:showField="CatchAllData" ma:web="0515a49c-d695-4170-b908-46c0a4a40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010E85-1E53-424B-B150-CF22DE17C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EF5995-076C-46F2-8DD6-AB3FCBBC51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Owen</dc:creator>
  <cp:lastModifiedBy>Rachel Owen</cp:lastModifiedBy>
  <cp:revision>143</cp:revision>
  <cp:lastPrinted>2004-07-08T14:42:00Z</cp:lastPrinted>
  <dcterms:created xsi:type="dcterms:W3CDTF">2024-09-16T11:06:00Z</dcterms:created>
  <dcterms:modified xsi:type="dcterms:W3CDTF">2024-12-04T12:03:00Z</dcterms:modified>
</cp:coreProperties>
</file>