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8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323650" w:rsidRPr="009F5AC6" w14:paraId="3768C265" w14:textId="77777777" w:rsidTr="00E40CC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5D354CB" w14:textId="1080FC48" w:rsidR="00323650" w:rsidRPr="00993BA5" w:rsidRDefault="00323650" w:rsidP="00E40CCF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>
              <w:rPr>
                <w:color w:val="F54C00"/>
                <w:sz w:val="40"/>
                <w:szCs w:val="40"/>
              </w:rPr>
              <w:t>FT for schools: COVID-19 activity sheet</w:t>
            </w:r>
            <w:r w:rsidR="00372FF2">
              <w:rPr>
                <w:color w:val="F54C00"/>
                <w:sz w:val="40"/>
                <w:szCs w:val="40"/>
              </w:rPr>
              <w:t xml:space="preserve"> 2</w:t>
            </w:r>
          </w:p>
        </w:tc>
      </w:tr>
    </w:tbl>
    <w:p w14:paraId="15C77C88" w14:textId="77777777" w:rsidR="009F5AC6" w:rsidRPr="002503A8" w:rsidRDefault="009F5AC6" w:rsidP="009F5AC6">
      <w:pPr>
        <w:rPr>
          <w:b/>
          <w:sz w:val="36"/>
          <w:szCs w:val="36"/>
        </w:rPr>
        <w:sectPr w:rsidR="009F5AC6" w:rsidRPr="002503A8" w:rsidSect="00823A15">
          <w:headerReference w:type="default" r:id="rId8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21011A4B" w14:textId="15AF23D5" w:rsidR="00C01497" w:rsidRPr="00C01497" w:rsidRDefault="00C01497" w:rsidP="002B3328">
      <w:pPr>
        <w:jc w:val="both"/>
        <w:rPr>
          <w:rFonts w:cs="Arial"/>
          <w:szCs w:val="22"/>
          <w:lang w:val="en-US"/>
        </w:rPr>
      </w:pPr>
      <w:r w:rsidRPr="00C01497">
        <w:rPr>
          <w:rFonts w:cs="Arial"/>
          <w:szCs w:val="22"/>
          <w:lang w:val="en-US"/>
        </w:rPr>
        <w:t>This resourc</w:t>
      </w:r>
      <w:r w:rsidR="00D05871">
        <w:rPr>
          <w:rFonts w:cs="Arial"/>
          <w:szCs w:val="22"/>
          <w:lang w:val="en-US"/>
        </w:rPr>
        <w:t>e was written by Stephen Schwab, author</w:t>
      </w:r>
      <w:r w:rsidR="00AE0388">
        <w:rPr>
          <w:rFonts w:cs="Arial"/>
          <w:szCs w:val="22"/>
          <w:lang w:val="en-US"/>
        </w:rPr>
        <w:t>,</w:t>
      </w:r>
      <w:r w:rsidR="00D05871">
        <w:rPr>
          <w:rFonts w:cs="Arial"/>
          <w:szCs w:val="22"/>
          <w:lang w:val="en-US"/>
        </w:rPr>
        <w:t xml:space="preserve"> and consultant</w:t>
      </w:r>
      <w:r w:rsidRPr="00C01497">
        <w:rPr>
          <w:rFonts w:cs="Arial"/>
          <w:szCs w:val="22"/>
          <w:lang w:val="en-US"/>
        </w:rPr>
        <w:t>.</w:t>
      </w:r>
    </w:p>
    <w:p w14:paraId="425A7228" w14:textId="77777777" w:rsidR="00C01497" w:rsidRPr="00C01497" w:rsidRDefault="00C01497" w:rsidP="002B3328">
      <w:pPr>
        <w:jc w:val="both"/>
        <w:rPr>
          <w:rFonts w:cs="Arial"/>
          <w:szCs w:val="22"/>
          <w:lang w:val="en-US"/>
        </w:rPr>
      </w:pPr>
    </w:p>
    <w:p w14:paraId="22DA4A3D" w14:textId="71398FED" w:rsidR="006F640A" w:rsidRPr="00D81BFF" w:rsidRDefault="00D81BFF" w:rsidP="002B3328">
      <w:pPr>
        <w:spacing w:after="120"/>
        <w:jc w:val="both"/>
        <w:rPr>
          <w:b/>
          <w:bCs/>
          <w:color w:val="F54C00"/>
          <w:sz w:val="24"/>
          <w:szCs w:val="20"/>
        </w:rPr>
      </w:pPr>
      <w:r>
        <w:rPr>
          <w:b/>
          <w:bCs/>
          <w:color w:val="F54C00"/>
          <w:sz w:val="24"/>
          <w:szCs w:val="20"/>
        </w:rPr>
        <w:t>The article</w:t>
      </w:r>
    </w:p>
    <w:p w14:paraId="70F53AFB" w14:textId="0FE4DEAE" w:rsidR="002503A8" w:rsidRPr="002503A8" w:rsidRDefault="00894F72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  <w:hyperlink r:id="rId9" w:history="1">
        <w:r w:rsidR="00372FF2" w:rsidRPr="00E23685">
          <w:rPr>
            <w:rStyle w:val="Hyperlink"/>
            <w:rFonts w:cs="Arial"/>
            <w:bCs/>
            <w:szCs w:val="22"/>
          </w:rPr>
          <w:t>www.ft.com/content/d48d3fe5-d152-4bcb-8f93-a96084543f48</w:t>
        </w:r>
      </w:hyperlink>
      <w:r w:rsidR="005D3248" w:rsidRPr="000D4E55">
        <w:rPr>
          <w:rStyle w:val="Hyperlink"/>
          <w:rFonts w:cs="Arial"/>
          <w:bCs/>
          <w:szCs w:val="22"/>
          <w:u w:val="none"/>
        </w:rPr>
        <w:t xml:space="preserve"> </w:t>
      </w:r>
      <w:r w:rsidR="002503A8" w:rsidRPr="002503A8">
        <w:rPr>
          <w:rStyle w:val="Hyperlink"/>
          <w:rFonts w:cs="Arial"/>
          <w:bCs/>
          <w:color w:val="auto"/>
          <w:szCs w:val="22"/>
          <w:u w:val="none"/>
        </w:rPr>
        <w:t>Glasgow climate talks on hold over coronavirus</w:t>
      </w:r>
      <w:r w:rsidR="00021BF0">
        <w:rPr>
          <w:rStyle w:val="Hyperlink"/>
          <w:rFonts w:cs="Arial"/>
          <w:bCs/>
          <w:color w:val="auto"/>
          <w:szCs w:val="22"/>
          <w:u w:val="none"/>
        </w:rPr>
        <w:t xml:space="preserve"> </w:t>
      </w:r>
      <w:r w:rsidR="0027129E">
        <w:rPr>
          <w:rStyle w:val="Hyperlink"/>
          <w:rFonts w:cs="Arial"/>
          <w:bCs/>
          <w:color w:val="auto"/>
          <w:szCs w:val="22"/>
          <w:u w:val="none"/>
        </w:rPr>
        <w:t xml:space="preserve">1 </w:t>
      </w:r>
      <w:r w:rsidR="002503A8" w:rsidRPr="002503A8">
        <w:rPr>
          <w:rStyle w:val="Hyperlink"/>
          <w:rFonts w:cs="Arial"/>
          <w:bCs/>
          <w:color w:val="auto"/>
          <w:szCs w:val="22"/>
          <w:u w:val="none"/>
        </w:rPr>
        <w:t>April 2020</w:t>
      </w:r>
      <w:r w:rsidR="00021BF0">
        <w:rPr>
          <w:rStyle w:val="Hyperlink"/>
          <w:rFonts w:cs="Arial"/>
          <w:bCs/>
          <w:color w:val="auto"/>
          <w:szCs w:val="22"/>
          <w:u w:val="none"/>
        </w:rPr>
        <w:t>.</w:t>
      </w:r>
    </w:p>
    <w:p w14:paraId="0AE4A4C0" w14:textId="77777777" w:rsidR="002503A8" w:rsidRPr="002503A8" w:rsidRDefault="002503A8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00910D15" w14:textId="77777777" w:rsidR="002503A8" w:rsidRPr="00D81BFF" w:rsidRDefault="001D50BD" w:rsidP="002B3328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D81BFF">
        <w:rPr>
          <w:b/>
          <w:bCs/>
          <w:color w:val="F54C00"/>
          <w:sz w:val="24"/>
          <w:szCs w:val="20"/>
        </w:rPr>
        <w:t>Specification links</w:t>
      </w:r>
    </w:p>
    <w:p w14:paraId="57AF7C00" w14:textId="506F00D7" w:rsidR="002503A8" w:rsidRPr="002503A8" w:rsidRDefault="002503A8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2503A8">
        <w:rPr>
          <w:rStyle w:val="Hyperlink"/>
          <w:rFonts w:cs="Arial"/>
          <w:bCs/>
          <w:color w:val="auto"/>
          <w:szCs w:val="22"/>
          <w:u w:val="none"/>
        </w:rPr>
        <w:t>Questions have been constructed considering the OCR A Level</w:t>
      </w:r>
      <w:r w:rsidR="00A11D9E">
        <w:rPr>
          <w:rStyle w:val="Hyperlink"/>
          <w:rFonts w:cs="Arial"/>
          <w:bCs/>
          <w:color w:val="auto"/>
          <w:szCs w:val="22"/>
          <w:u w:val="none"/>
        </w:rPr>
        <w:t xml:space="preserve"> Specification Topic 3.1</w:t>
      </w:r>
      <w:r w:rsidRPr="002503A8">
        <w:rPr>
          <w:rStyle w:val="Hyperlink"/>
          <w:rFonts w:cs="Arial"/>
          <w:bCs/>
          <w:color w:val="auto"/>
          <w:szCs w:val="22"/>
          <w:u w:val="none"/>
        </w:rPr>
        <w:t xml:space="preserve"> Climate</w:t>
      </w:r>
      <w:r w:rsidR="00D81BFF">
        <w:rPr>
          <w:rStyle w:val="Hyperlink"/>
          <w:rFonts w:cs="Arial"/>
          <w:bCs/>
          <w:color w:val="auto"/>
          <w:szCs w:val="22"/>
          <w:u w:val="none"/>
        </w:rPr>
        <w:t xml:space="preserve"> </w:t>
      </w:r>
      <w:r w:rsidR="00D81BFF" w:rsidRPr="002503A8">
        <w:rPr>
          <w:rStyle w:val="Hyperlink"/>
          <w:rFonts w:cs="Arial"/>
          <w:bCs/>
          <w:color w:val="auto"/>
          <w:szCs w:val="22"/>
          <w:u w:val="none"/>
        </w:rPr>
        <w:t>Change,</w:t>
      </w:r>
      <w:r w:rsidRPr="002503A8">
        <w:rPr>
          <w:rStyle w:val="Hyperlink"/>
          <w:rFonts w:cs="Arial"/>
          <w:bCs/>
          <w:color w:val="auto"/>
          <w:szCs w:val="22"/>
          <w:u w:val="none"/>
        </w:rPr>
        <w:t xml:space="preserve"> but other exam boards include climate change</w:t>
      </w:r>
      <w:r w:rsidR="00A11D9E">
        <w:rPr>
          <w:rStyle w:val="Hyperlink"/>
          <w:rFonts w:cs="Arial"/>
          <w:bCs/>
          <w:color w:val="auto"/>
          <w:szCs w:val="22"/>
          <w:u w:val="none"/>
        </w:rPr>
        <w:t xml:space="preserve"> </w:t>
      </w:r>
      <w:r w:rsidR="00C328BA" w:rsidRPr="002503A8">
        <w:rPr>
          <w:rStyle w:val="Hyperlink"/>
          <w:rFonts w:cs="Arial"/>
          <w:bCs/>
          <w:color w:val="auto"/>
          <w:szCs w:val="22"/>
          <w:u w:val="none"/>
        </w:rPr>
        <w:t>e</w:t>
      </w:r>
      <w:r w:rsidR="00C328BA">
        <w:rPr>
          <w:rStyle w:val="Hyperlink"/>
          <w:rFonts w:cs="Arial"/>
          <w:bCs/>
          <w:color w:val="auto"/>
          <w:szCs w:val="22"/>
          <w:u w:val="none"/>
        </w:rPr>
        <w:t>.</w:t>
      </w:r>
      <w:r w:rsidR="00C328BA" w:rsidRPr="002503A8">
        <w:rPr>
          <w:rStyle w:val="Hyperlink"/>
          <w:rFonts w:cs="Arial"/>
          <w:bCs/>
          <w:color w:val="auto"/>
          <w:szCs w:val="22"/>
          <w:u w:val="none"/>
        </w:rPr>
        <w:t>g.,</w:t>
      </w:r>
      <w:r w:rsidRPr="002503A8">
        <w:rPr>
          <w:rStyle w:val="Hyperlink"/>
          <w:rFonts w:cs="Arial"/>
          <w:bCs/>
          <w:color w:val="auto"/>
          <w:szCs w:val="22"/>
          <w:u w:val="none"/>
        </w:rPr>
        <w:t xml:space="preserve"> Edexcel, Topic 7. </w:t>
      </w:r>
    </w:p>
    <w:p w14:paraId="0234EDA3" w14:textId="77777777" w:rsidR="00A11D9E" w:rsidRDefault="00A11D9E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438D38CB" w14:textId="77777777" w:rsidR="002503A8" w:rsidRDefault="002503A8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2503A8">
        <w:rPr>
          <w:rStyle w:val="Hyperlink"/>
          <w:rFonts w:cs="Arial"/>
          <w:bCs/>
          <w:color w:val="auto"/>
          <w:szCs w:val="22"/>
          <w:u w:val="none"/>
        </w:rPr>
        <w:t>OCR A Leve</w:t>
      </w:r>
      <w:r w:rsidR="00A11D9E">
        <w:rPr>
          <w:rStyle w:val="Hyperlink"/>
          <w:rFonts w:cs="Arial"/>
          <w:bCs/>
          <w:color w:val="auto"/>
          <w:szCs w:val="22"/>
          <w:u w:val="none"/>
        </w:rPr>
        <w:t xml:space="preserve">l Geography scheme of work Topic 3.1. </w:t>
      </w:r>
      <w:r w:rsidRPr="002503A8">
        <w:rPr>
          <w:rStyle w:val="Hyperlink"/>
          <w:rFonts w:cs="Arial"/>
          <w:bCs/>
          <w:color w:val="auto"/>
          <w:szCs w:val="22"/>
          <w:u w:val="none"/>
        </w:rPr>
        <w:t>Climate Change.</w:t>
      </w:r>
      <w:r w:rsidR="00A11D9E">
        <w:rPr>
          <w:rStyle w:val="Hyperlink"/>
          <w:rFonts w:cs="Arial"/>
          <w:bCs/>
          <w:color w:val="auto"/>
          <w:szCs w:val="22"/>
          <w:u w:val="none"/>
        </w:rPr>
        <w:t xml:space="preserve"> </w:t>
      </w:r>
      <w:r w:rsidRPr="00A11D9E">
        <w:rPr>
          <w:rStyle w:val="Hyperlink"/>
          <w:rFonts w:cs="Arial"/>
          <w:bCs/>
          <w:i/>
          <w:color w:val="auto"/>
          <w:szCs w:val="22"/>
          <w:u w:val="none"/>
        </w:rPr>
        <w:t>3. Why is there a debate over Climate Change?</w:t>
      </w:r>
      <w:r w:rsidR="00A11D9E" w:rsidRPr="00A11D9E">
        <w:rPr>
          <w:rStyle w:val="Hyperlink"/>
          <w:rFonts w:cs="Arial"/>
          <w:bCs/>
          <w:i/>
          <w:color w:val="auto"/>
          <w:szCs w:val="22"/>
          <w:u w:val="none"/>
        </w:rPr>
        <w:t xml:space="preserve"> </w:t>
      </w:r>
      <w:r w:rsidRPr="00A11D9E">
        <w:rPr>
          <w:rStyle w:val="Hyperlink"/>
          <w:rFonts w:cs="Arial"/>
          <w:bCs/>
          <w:i/>
          <w:color w:val="auto"/>
          <w:szCs w:val="22"/>
          <w:u w:val="none"/>
        </w:rPr>
        <w:t>4. In what ways can humans respond to Climate Change?</w:t>
      </w:r>
      <w:r w:rsidR="00A11D9E" w:rsidRPr="00A11D9E">
        <w:rPr>
          <w:rStyle w:val="Hyperlink"/>
          <w:rFonts w:cs="Arial"/>
          <w:bCs/>
          <w:i/>
          <w:color w:val="auto"/>
          <w:szCs w:val="22"/>
          <w:u w:val="none"/>
        </w:rPr>
        <w:t xml:space="preserve"> </w:t>
      </w:r>
      <w:r w:rsidRPr="00A11D9E">
        <w:rPr>
          <w:rStyle w:val="Hyperlink"/>
          <w:rFonts w:cs="Arial"/>
          <w:bCs/>
          <w:i/>
          <w:color w:val="auto"/>
          <w:szCs w:val="22"/>
          <w:u w:val="none"/>
        </w:rPr>
        <w:t>5. Can an international response to Climate Change ever work?</w:t>
      </w:r>
    </w:p>
    <w:p w14:paraId="1BC88E88" w14:textId="77777777" w:rsidR="009B0058" w:rsidRDefault="009B0058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7810A629" w14:textId="77777777" w:rsidR="009B0058" w:rsidRPr="00D81BFF" w:rsidRDefault="009B0058" w:rsidP="002B3328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D81BFF">
        <w:rPr>
          <w:b/>
          <w:bCs/>
          <w:color w:val="F54C00"/>
          <w:sz w:val="24"/>
          <w:szCs w:val="20"/>
        </w:rPr>
        <w:t xml:space="preserve">Activity </w:t>
      </w:r>
    </w:p>
    <w:p w14:paraId="31C359EC" w14:textId="7D33423B" w:rsidR="009B0058" w:rsidRPr="009B0058" w:rsidRDefault="009B0058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9B0058">
        <w:rPr>
          <w:rStyle w:val="Hyperlink"/>
          <w:rFonts w:cs="Arial"/>
          <w:bCs/>
          <w:color w:val="auto"/>
          <w:szCs w:val="22"/>
          <w:u w:val="none"/>
        </w:rPr>
        <w:t xml:space="preserve">Read the Financial Times article: Glasgow climate talks on hold over coronavirus </w:t>
      </w:r>
      <w:r w:rsidR="003A7D84">
        <w:rPr>
          <w:rStyle w:val="Hyperlink"/>
          <w:rFonts w:cs="Arial"/>
          <w:bCs/>
          <w:color w:val="auto"/>
          <w:szCs w:val="22"/>
          <w:u w:val="none"/>
        </w:rPr>
        <w:t>1 April 2020</w:t>
      </w:r>
      <w:r w:rsidR="00451729">
        <w:rPr>
          <w:rStyle w:val="Hyperlink"/>
          <w:rFonts w:cs="Arial"/>
          <w:bCs/>
          <w:color w:val="auto"/>
          <w:szCs w:val="22"/>
          <w:u w:val="none"/>
        </w:rPr>
        <w:t>.</w:t>
      </w:r>
    </w:p>
    <w:p w14:paraId="2E5D8349" w14:textId="77777777" w:rsidR="00A11D9E" w:rsidRDefault="00A11D9E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5482451C" w14:textId="77777777" w:rsidR="009B0058" w:rsidRPr="00A11D9E" w:rsidRDefault="009B0058" w:rsidP="002B3328">
      <w:pPr>
        <w:pStyle w:val="ListParagraph"/>
        <w:numPr>
          <w:ilvl w:val="0"/>
          <w:numId w:val="38"/>
        </w:num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A11D9E">
        <w:rPr>
          <w:rStyle w:val="Hyperlink"/>
          <w:rFonts w:cs="Arial"/>
          <w:bCs/>
          <w:color w:val="auto"/>
          <w:szCs w:val="22"/>
          <w:u w:val="none"/>
        </w:rPr>
        <w:t>Suggest why COP26 2020 was to be such an important event and explain the implications of its hoped outcome.</w:t>
      </w:r>
    </w:p>
    <w:p w14:paraId="24A228DA" w14:textId="77777777" w:rsidR="00A11D9E" w:rsidRPr="009B0058" w:rsidRDefault="00A11D9E" w:rsidP="002B332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7C05F953" w14:textId="77777777" w:rsidR="00A11D9E" w:rsidRDefault="009B0058" w:rsidP="002B3328">
      <w:pPr>
        <w:pStyle w:val="ListParagraph"/>
        <w:numPr>
          <w:ilvl w:val="0"/>
          <w:numId w:val="38"/>
        </w:num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A11D9E">
        <w:rPr>
          <w:rStyle w:val="Hyperlink"/>
          <w:rFonts w:cs="Arial"/>
          <w:bCs/>
          <w:color w:val="auto"/>
          <w:szCs w:val="22"/>
          <w:u w:val="none"/>
        </w:rPr>
        <w:t>Give one positive and one negative consequence of the postponement.</w:t>
      </w:r>
    </w:p>
    <w:p w14:paraId="0C3AE5F5" w14:textId="77777777" w:rsidR="00A11D9E" w:rsidRPr="00A11D9E" w:rsidRDefault="00A11D9E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4A94A4C5" w14:textId="77777777" w:rsidR="009B0058" w:rsidRDefault="009B0058" w:rsidP="002B3328">
      <w:pPr>
        <w:pStyle w:val="ListParagraph"/>
        <w:numPr>
          <w:ilvl w:val="0"/>
          <w:numId w:val="38"/>
        </w:num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A11D9E">
        <w:rPr>
          <w:rStyle w:val="Hyperlink"/>
          <w:rFonts w:cs="Arial"/>
          <w:bCs/>
          <w:color w:val="auto"/>
          <w:szCs w:val="22"/>
          <w:u w:val="none"/>
        </w:rPr>
        <w:t>The art</w:t>
      </w:r>
      <w:r w:rsidR="00A11D9E" w:rsidRPr="00A11D9E">
        <w:rPr>
          <w:rStyle w:val="Hyperlink"/>
          <w:rFonts w:cs="Arial"/>
          <w:bCs/>
          <w:color w:val="auto"/>
          <w:szCs w:val="22"/>
          <w:u w:val="none"/>
        </w:rPr>
        <w:t>i</w:t>
      </w:r>
      <w:r w:rsidR="007177DA">
        <w:rPr>
          <w:rStyle w:val="Hyperlink"/>
          <w:rFonts w:cs="Arial"/>
          <w:bCs/>
          <w:color w:val="auto"/>
          <w:szCs w:val="22"/>
          <w:u w:val="none"/>
        </w:rPr>
        <w:t xml:space="preserve">cle has had several responses. </w:t>
      </w:r>
      <w:r w:rsidR="00A11D9E" w:rsidRPr="00A11D9E">
        <w:rPr>
          <w:rStyle w:val="Hyperlink"/>
          <w:rFonts w:cs="Arial"/>
          <w:bCs/>
          <w:color w:val="auto"/>
          <w:szCs w:val="22"/>
          <w:u w:val="none"/>
        </w:rPr>
        <w:t xml:space="preserve">Read the letter from Connor McCoole </w:t>
      </w:r>
      <w:r w:rsidR="00A11D9E">
        <w:rPr>
          <w:rStyle w:val="Hyperlink"/>
          <w:rFonts w:cs="Arial"/>
          <w:bCs/>
          <w:color w:val="auto"/>
          <w:szCs w:val="22"/>
          <w:u w:val="none"/>
        </w:rPr>
        <w:t xml:space="preserve">in response to the postponement. </w:t>
      </w:r>
      <w:r w:rsidRPr="00A11D9E">
        <w:rPr>
          <w:rStyle w:val="Hyperlink"/>
          <w:rFonts w:cs="Arial"/>
          <w:bCs/>
          <w:color w:val="auto"/>
          <w:szCs w:val="22"/>
          <w:u w:val="none"/>
        </w:rPr>
        <w:t xml:space="preserve">Summarise the key points </w:t>
      </w:r>
      <w:r w:rsidR="007177DA">
        <w:rPr>
          <w:rStyle w:val="Hyperlink"/>
          <w:rFonts w:cs="Arial"/>
          <w:bCs/>
          <w:color w:val="auto"/>
          <w:szCs w:val="22"/>
          <w:u w:val="none"/>
        </w:rPr>
        <w:t>of</w:t>
      </w:r>
      <w:r w:rsidRPr="00A11D9E">
        <w:rPr>
          <w:rStyle w:val="Hyperlink"/>
          <w:rFonts w:cs="Arial"/>
          <w:bCs/>
          <w:color w:val="auto"/>
          <w:szCs w:val="22"/>
          <w:u w:val="none"/>
        </w:rPr>
        <w:t xml:space="preserve"> his letter.</w:t>
      </w:r>
    </w:p>
    <w:p w14:paraId="4381FF52" w14:textId="77777777" w:rsidR="00A11D9E" w:rsidRPr="00A11D9E" w:rsidRDefault="00A11D9E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6D2CB9E3" w14:textId="77777777" w:rsidR="009B0058" w:rsidRPr="00A11D9E" w:rsidRDefault="009B0058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A11D9E">
        <w:rPr>
          <w:rStyle w:val="Hyperlink"/>
          <w:rFonts w:cs="Arial"/>
          <w:bCs/>
          <w:color w:val="auto"/>
          <w:szCs w:val="22"/>
          <w:u w:val="none"/>
        </w:rPr>
        <w:t>Read the comments from readers after the news reporting, from C3PM</w:t>
      </w:r>
      <w:r w:rsidRPr="00A11D9E">
        <w:rPr>
          <w:rFonts w:cs="Arial"/>
          <w:szCs w:val="22"/>
        </w:rPr>
        <w:t>,</w:t>
      </w:r>
      <w:r w:rsidR="0027129E">
        <w:rPr>
          <w:rFonts w:cs="Arial"/>
          <w:szCs w:val="22"/>
        </w:rPr>
        <w:t xml:space="preserve"> </w:t>
      </w:r>
      <w:r w:rsidR="00034854">
        <w:rPr>
          <w:rStyle w:val="Hyperlink"/>
          <w:rFonts w:cs="Arial"/>
          <w:bCs/>
          <w:color w:val="auto"/>
          <w:szCs w:val="22"/>
          <w:u w:val="none"/>
        </w:rPr>
        <w:t>Richard, and John 9913</w:t>
      </w:r>
      <w:r w:rsidRPr="00A11D9E">
        <w:rPr>
          <w:rStyle w:val="Hyperlink"/>
          <w:rFonts w:cs="Arial"/>
          <w:bCs/>
          <w:color w:val="auto"/>
          <w:szCs w:val="22"/>
          <w:u w:val="none"/>
        </w:rPr>
        <w:t xml:space="preserve">. </w:t>
      </w:r>
    </w:p>
    <w:p w14:paraId="67E43625" w14:textId="77777777" w:rsidR="0027129E" w:rsidRDefault="0027129E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38FE0CDF" w14:textId="77777777" w:rsidR="009B0058" w:rsidRPr="00A11D9E" w:rsidRDefault="009B0058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A11D9E">
        <w:rPr>
          <w:rStyle w:val="Hyperlink"/>
          <w:rFonts w:cs="Arial"/>
          <w:bCs/>
          <w:color w:val="auto"/>
          <w:szCs w:val="22"/>
          <w:u w:val="none"/>
        </w:rPr>
        <w:t>C3PM wrote: ‘We don’t know yet if policy makers are overreacting to Climate Change. Imagine if trillions of dollars was spent thoughtfully to reduce carbon emissions 20 years ago’.</w:t>
      </w:r>
    </w:p>
    <w:p w14:paraId="0540A247" w14:textId="77777777" w:rsidR="0027129E" w:rsidRDefault="0027129E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1B9E3A6A" w14:textId="77777777" w:rsidR="009B0058" w:rsidRPr="00A11D9E" w:rsidRDefault="009B0058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A11D9E">
        <w:rPr>
          <w:rStyle w:val="Hyperlink"/>
          <w:rFonts w:cs="Arial"/>
          <w:bCs/>
          <w:color w:val="auto"/>
          <w:szCs w:val="22"/>
          <w:u w:val="none"/>
        </w:rPr>
        <w:t>Richard replied: ‘People need jobs first before they start worrying about Climate Change’.</w:t>
      </w:r>
    </w:p>
    <w:p w14:paraId="2033A5F6" w14:textId="77777777" w:rsidR="0027129E" w:rsidRDefault="0027129E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7872A3B5" w14:textId="77777777" w:rsidR="0027129E" w:rsidRDefault="009B0058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A11D9E">
        <w:rPr>
          <w:rStyle w:val="Hyperlink"/>
          <w:rFonts w:cs="Arial"/>
          <w:bCs/>
          <w:color w:val="auto"/>
          <w:szCs w:val="22"/>
          <w:u w:val="none"/>
        </w:rPr>
        <w:t>John 9913 replied: ‘Dead people don’t need jobs. There is a hierarchy of needs, a viable environment is a precondition for a functioning economy’.</w:t>
      </w:r>
    </w:p>
    <w:p w14:paraId="60FF52AF" w14:textId="77777777" w:rsidR="0027129E" w:rsidRDefault="0027129E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3E13EE33" w14:textId="77777777" w:rsidR="0027129E" w:rsidRDefault="009B0058" w:rsidP="002B3328">
      <w:pPr>
        <w:pStyle w:val="ListParagraph"/>
        <w:numPr>
          <w:ilvl w:val="0"/>
          <w:numId w:val="38"/>
        </w:num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27129E">
        <w:rPr>
          <w:rStyle w:val="Hyperlink"/>
          <w:rFonts w:cs="Arial"/>
          <w:bCs/>
          <w:color w:val="auto"/>
          <w:szCs w:val="22"/>
          <w:u w:val="none"/>
        </w:rPr>
        <w:t>What are the common arguments e</w:t>
      </w:r>
      <w:r w:rsidR="0027129E">
        <w:rPr>
          <w:rStyle w:val="Hyperlink"/>
          <w:rFonts w:cs="Arial"/>
          <w:bCs/>
          <w:color w:val="auto"/>
          <w:szCs w:val="22"/>
          <w:u w:val="none"/>
        </w:rPr>
        <w:t xml:space="preserve">xpressed by the two readers </w:t>
      </w:r>
      <w:r w:rsidRPr="0027129E">
        <w:rPr>
          <w:rStyle w:val="Hyperlink"/>
          <w:rFonts w:cs="Arial"/>
          <w:bCs/>
          <w:color w:val="auto"/>
          <w:szCs w:val="22"/>
          <w:u w:val="none"/>
        </w:rPr>
        <w:t>C3PM &amp; John 9913?</w:t>
      </w:r>
    </w:p>
    <w:p w14:paraId="1DA5E037" w14:textId="77777777" w:rsidR="0027129E" w:rsidRDefault="0027129E" w:rsidP="002B3328">
      <w:pPr>
        <w:pStyle w:val="ListParagraph"/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7F974E9B" w14:textId="77777777" w:rsidR="009B0058" w:rsidRDefault="009B0058" w:rsidP="002B3328">
      <w:pPr>
        <w:pStyle w:val="ListParagraph"/>
        <w:numPr>
          <w:ilvl w:val="0"/>
          <w:numId w:val="38"/>
        </w:numPr>
        <w:jc w:val="both"/>
        <w:rPr>
          <w:rStyle w:val="Hyperlink"/>
          <w:rFonts w:cs="Arial"/>
          <w:bCs/>
          <w:color w:val="auto"/>
          <w:szCs w:val="22"/>
          <w:u w:val="none"/>
        </w:rPr>
      </w:pPr>
      <w:r w:rsidRPr="0027129E">
        <w:rPr>
          <w:rStyle w:val="Hyperlink"/>
          <w:rFonts w:cs="Arial"/>
          <w:bCs/>
          <w:color w:val="auto"/>
          <w:szCs w:val="22"/>
          <w:u w:val="none"/>
        </w:rPr>
        <w:t xml:space="preserve">Do you </w:t>
      </w:r>
      <w:r w:rsidR="007177DA">
        <w:rPr>
          <w:rStyle w:val="Hyperlink"/>
          <w:rFonts w:cs="Arial"/>
          <w:bCs/>
          <w:color w:val="auto"/>
          <w:szCs w:val="22"/>
          <w:u w:val="none"/>
        </w:rPr>
        <w:t>believe</w:t>
      </w:r>
      <w:r w:rsidRPr="0027129E">
        <w:rPr>
          <w:rStyle w:val="Hyperlink"/>
          <w:rFonts w:cs="Arial"/>
          <w:bCs/>
          <w:color w:val="auto"/>
          <w:szCs w:val="22"/>
          <w:u w:val="none"/>
        </w:rPr>
        <w:t xml:space="preserve"> Richard makes a valid point? Give reasons for your opinion.</w:t>
      </w:r>
    </w:p>
    <w:p w14:paraId="6AAF8C16" w14:textId="77777777" w:rsidR="009B0058" w:rsidRPr="009B0058" w:rsidRDefault="009B0058" w:rsidP="009B005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6B9E2AE4" w14:textId="03CD242A" w:rsidR="009B0058" w:rsidRPr="00D81BFF" w:rsidRDefault="00034854" w:rsidP="00D81BFF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D81BFF">
        <w:rPr>
          <w:b/>
          <w:bCs/>
          <w:color w:val="F54C00"/>
          <w:sz w:val="24"/>
          <w:szCs w:val="20"/>
        </w:rPr>
        <w:t>Further</w:t>
      </w:r>
      <w:r w:rsidR="009B0058" w:rsidRPr="00D81BFF">
        <w:rPr>
          <w:b/>
          <w:bCs/>
          <w:color w:val="F54C00"/>
          <w:sz w:val="24"/>
          <w:szCs w:val="20"/>
        </w:rPr>
        <w:t xml:space="preserve"> </w:t>
      </w:r>
      <w:r w:rsidR="00341C0F">
        <w:rPr>
          <w:b/>
          <w:bCs/>
          <w:color w:val="F54C00"/>
          <w:sz w:val="24"/>
          <w:szCs w:val="20"/>
        </w:rPr>
        <w:t>work</w:t>
      </w:r>
    </w:p>
    <w:p w14:paraId="0D44F0E9" w14:textId="111765E7" w:rsidR="0088323D" w:rsidRPr="0088323D" w:rsidRDefault="0088323D" w:rsidP="002B3328">
      <w:pPr>
        <w:pStyle w:val="ListParagraph"/>
        <w:numPr>
          <w:ilvl w:val="0"/>
          <w:numId w:val="40"/>
        </w:numPr>
        <w:rPr>
          <w:rFonts w:cs="Arial"/>
          <w:szCs w:val="22"/>
        </w:rPr>
      </w:pPr>
      <w:r>
        <w:t>France</w:t>
      </w:r>
      <w:r w:rsidR="00A36BF5">
        <w:t xml:space="preserve"> </w:t>
      </w:r>
      <w:r>
        <w:t xml:space="preserve">24 </w:t>
      </w:r>
      <w:hyperlink r:id="rId10" w:history="1">
        <w:r w:rsidR="007E79EE" w:rsidRPr="007E79EE">
          <w:rPr>
            <w:rStyle w:val="Hyperlink"/>
          </w:rPr>
          <w:t>Future pandemics likely to be deadlier and more frequent, warns UN panel</w:t>
        </w:r>
      </w:hyperlink>
    </w:p>
    <w:p w14:paraId="700DAB4E" w14:textId="77777777" w:rsidR="0088323D" w:rsidRPr="0088323D" w:rsidRDefault="0088323D" w:rsidP="002B3328">
      <w:pPr>
        <w:pStyle w:val="ListParagraph"/>
        <w:rPr>
          <w:rFonts w:cs="Arial"/>
          <w:szCs w:val="22"/>
        </w:rPr>
      </w:pPr>
    </w:p>
    <w:p w14:paraId="11E3EA59" w14:textId="6DA926DD" w:rsidR="009B0058" w:rsidRPr="006E0DA6" w:rsidRDefault="00AC43AF" w:rsidP="002B3328">
      <w:pPr>
        <w:pStyle w:val="ListParagraph"/>
        <w:numPr>
          <w:ilvl w:val="0"/>
          <w:numId w:val="40"/>
        </w:numPr>
        <w:rPr>
          <w:rFonts w:cs="Arial"/>
          <w:szCs w:val="22"/>
        </w:rPr>
      </w:pPr>
      <w:r>
        <w:t xml:space="preserve">The Washington Post </w:t>
      </w:r>
      <w:hyperlink r:id="rId11" w:history="1">
        <w:r w:rsidR="00322341" w:rsidRPr="006E0DA6">
          <w:rPr>
            <w:rStyle w:val="Hyperlink"/>
            <w:rFonts w:cs="Arial"/>
            <w:szCs w:val="22"/>
          </w:rPr>
          <w:t>Amid pandemic, U.N. cancels global climate conference</w:t>
        </w:r>
      </w:hyperlink>
    </w:p>
    <w:p w14:paraId="6FA21B9D" w14:textId="77777777" w:rsidR="00034854" w:rsidRPr="009B0058" w:rsidRDefault="00034854" w:rsidP="002B3328">
      <w:pPr>
        <w:rPr>
          <w:rFonts w:cs="Arial"/>
          <w:szCs w:val="22"/>
        </w:rPr>
      </w:pPr>
    </w:p>
    <w:p w14:paraId="390A5A96" w14:textId="77777777" w:rsidR="00034854" w:rsidRDefault="009B0058" w:rsidP="002B3328">
      <w:pPr>
        <w:ind w:left="720"/>
        <w:rPr>
          <w:rFonts w:cs="Arial"/>
          <w:szCs w:val="22"/>
        </w:rPr>
      </w:pPr>
      <w:r w:rsidRPr="009B0058">
        <w:rPr>
          <w:rFonts w:cs="Arial"/>
          <w:bCs/>
          <w:szCs w:val="22"/>
        </w:rPr>
        <w:t>UN Climate Change Executive Secretary Patricia Espinosa</w:t>
      </w:r>
      <w:r w:rsidRPr="009B0058">
        <w:rPr>
          <w:rFonts w:cs="Arial"/>
          <w:szCs w:val="22"/>
        </w:rPr>
        <w:t xml:space="preserve"> sa</w:t>
      </w:r>
      <w:r w:rsidR="00034854">
        <w:rPr>
          <w:rFonts w:cs="Arial"/>
          <w:szCs w:val="22"/>
        </w:rPr>
        <w:t>id that climate change remains ‘</w:t>
      </w:r>
      <w:r w:rsidRPr="009B0058">
        <w:rPr>
          <w:rFonts w:cs="Arial"/>
          <w:szCs w:val="22"/>
        </w:rPr>
        <w:t>the biggest threat facing</w:t>
      </w:r>
      <w:r w:rsidR="00034854">
        <w:rPr>
          <w:rFonts w:cs="Arial"/>
          <w:szCs w:val="22"/>
        </w:rPr>
        <w:t xml:space="preserve"> humanity over the long term’ </w:t>
      </w:r>
      <w:r w:rsidRPr="009B0058">
        <w:rPr>
          <w:rFonts w:cs="Arial"/>
          <w:szCs w:val="22"/>
        </w:rPr>
        <w:t xml:space="preserve">and that restarting economies would be </w:t>
      </w:r>
      <w:r w:rsidR="00034854">
        <w:rPr>
          <w:rFonts w:cs="Arial"/>
          <w:szCs w:val="22"/>
        </w:rPr>
        <w:t>‘</w:t>
      </w:r>
      <w:r w:rsidRPr="009B0058">
        <w:rPr>
          <w:rFonts w:cs="Arial"/>
          <w:szCs w:val="22"/>
        </w:rPr>
        <w:t xml:space="preserve">a chance for nations to recover better, to include the most vulnerable </w:t>
      </w:r>
      <w:r w:rsidRPr="009B0058">
        <w:rPr>
          <w:rFonts w:cs="Arial"/>
          <w:szCs w:val="22"/>
        </w:rPr>
        <w:lastRenderedPageBreak/>
        <w:t>in those plans, and a chance to shape the 21st century economy in ways that are clean, green, hea</w:t>
      </w:r>
      <w:r w:rsidR="00034854">
        <w:rPr>
          <w:rFonts w:cs="Arial"/>
          <w:szCs w:val="22"/>
        </w:rPr>
        <w:t xml:space="preserve">lthy, just, and more resilient.’ </w:t>
      </w:r>
    </w:p>
    <w:p w14:paraId="5D41EC68" w14:textId="77777777" w:rsidR="00034854" w:rsidRDefault="00034854" w:rsidP="002B3328">
      <w:pPr>
        <w:ind w:left="720"/>
        <w:rPr>
          <w:rFonts w:cs="Arial"/>
          <w:szCs w:val="22"/>
        </w:rPr>
      </w:pPr>
    </w:p>
    <w:p w14:paraId="4517294C" w14:textId="77777777" w:rsidR="009B0058" w:rsidRDefault="009B0058" w:rsidP="002B3328">
      <w:pPr>
        <w:ind w:left="720"/>
        <w:rPr>
          <w:rFonts w:cs="Arial"/>
          <w:szCs w:val="22"/>
        </w:rPr>
      </w:pPr>
      <w:r w:rsidRPr="009B0058">
        <w:rPr>
          <w:rFonts w:cs="Arial"/>
          <w:bCs/>
          <w:szCs w:val="22"/>
        </w:rPr>
        <w:t xml:space="preserve">European </w:t>
      </w:r>
      <w:r w:rsidR="00034854">
        <w:rPr>
          <w:rFonts w:cs="Arial"/>
          <w:bCs/>
          <w:szCs w:val="22"/>
        </w:rPr>
        <w:t xml:space="preserve">Commission vice-president Frans </w:t>
      </w:r>
      <w:r w:rsidRPr="009B0058">
        <w:rPr>
          <w:rFonts w:cs="Arial"/>
          <w:bCs/>
          <w:szCs w:val="22"/>
        </w:rPr>
        <w:t>Timmermans</w:t>
      </w:r>
      <w:r w:rsidR="00034854">
        <w:rPr>
          <w:rFonts w:cs="Arial"/>
          <w:szCs w:val="22"/>
        </w:rPr>
        <w:t xml:space="preserve"> said ‘w</w:t>
      </w:r>
      <w:r w:rsidRPr="009B0058">
        <w:rPr>
          <w:rFonts w:cs="Arial"/>
          <w:szCs w:val="22"/>
        </w:rPr>
        <w:t>e will not slow down our work domestically or internationally to prepare for an ambitious COP26, when it takes place</w:t>
      </w:r>
      <w:r w:rsidR="00034854">
        <w:rPr>
          <w:rFonts w:cs="Arial"/>
          <w:szCs w:val="22"/>
        </w:rPr>
        <w:t>’</w:t>
      </w:r>
      <w:r w:rsidRPr="009B0058">
        <w:rPr>
          <w:rFonts w:cs="Arial"/>
          <w:szCs w:val="22"/>
        </w:rPr>
        <w:t xml:space="preserve">, indicating </w:t>
      </w:r>
      <w:r w:rsidRPr="009B0058">
        <w:rPr>
          <w:rFonts w:cs="Arial"/>
          <w:bCs/>
          <w:szCs w:val="22"/>
        </w:rPr>
        <w:t>European Union</w:t>
      </w:r>
      <w:r w:rsidRPr="009B0058">
        <w:rPr>
          <w:rFonts w:cs="Arial"/>
          <w:szCs w:val="22"/>
        </w:rPr>
        <w:t xml:space="preserve"> commitment to climate neutrality by 2050 and intent to formally pledge more aggressive future emissions cuts, adding</w:t>
      </w:r>
      <w:r w:rsidR="00034854">
        <w:rPr>
          <w:rFonts w:cs="Arial"/>
          <w:szCs w:val="22"/>
        </w:rPr>
        <w:t xml:space="preserve"> ‘w</w:t>
      </w:r>
      <w:r w:rsidRPr="009B0058">
        <w:rPr>
          <w:rFonts w:cs="Arial"/>
          <w:szCs w:val="22"/>
        </w:rPr>
        <w:t>e will also continue to work intensively through all available channels with our partners around the world to share our plans and to encourage them to raise ambition, too</w:t>
      </w:r>
      <w:r w:rsidR="00034854">
        <w:rPr>
          <w:rFonts w:cs="Arial"/>
          <w:szCs w:val="22"/>
        </w:rPr>
        <w:t>’</w:t>
      </w:r>
      <w:r w:rsidRPr="009B0058">
        <w:rPr>
          <w:rFonts w:cs="Arial"/>
          <w:szCs w:val="22"/>
        </w:rPr>
        <w:t>.</w:t>
      </w:r>
    </w:p>
    <w:p w14:paraId="24982872" w14:textId="77777777" w:rsidR="00034854" w:rsidRPr="009B0058" w:rsidRDefault="00034854" w:rsidP="002B3328">
      <w:pPr>
        <w:ind w:left="720"/>
        <w:rPr>
          <w:rFonts w:cs="Arial"/>
          <w:szCs w:val="22"/>
        </w:rPr>
      </w:pPr>
    </w:p>
    <w:p w14:paraId="7C545D1A" w14:textId="77777777" w:rsidR="009B0058" w:rsidRDefault="009B0058" w:rsidP="002B3328">
      <w:pPr>
        <w:ind w:left="720"/>
        <w:rPr>
          <w:rFonts w:cs="Arial"/>
          <w:szCs w:val="22"/>
        </w:rPr>
      </w:pPr>
      <w:r w:rsidRPr="009B0058">
        <w:rPr>
          <w:rFonts w:cs="Arial"/>
          <w:bCs/>
          <w:szCs w:val="22"/>
        </w:rPr>
        <w:t>Laurence Tubiana,</w:t>
      </w:r>
      <w:r w:rsidRPr="009B0058">
        <w:rPr>
          <w:rFonts w:cs="Arial"/>
          <w:szCs w:val="22"/>
        </w:rPr>
        <w:t xml:space="preserve"> chief executive of the </w:t>
      </w:r>
      <w:r w:rsidRPr="009B0058">
        <w:rPr>
          <w:rFonts w:cs="Arial"/>
          <w:bCs/>
          <w:szCs w:val="22"/>
        </w:rPr>
        <w:t>European Climate Foundation</w:t>
      </w:r>
      <w:r w:rsidRPr="009B0058">
        <w:rPr>
          <w:rFonts w:cs="Arial"/>
          <w:szCs w:val="22"/>
        </w:rPr>
        <w:t xml:space="preserve">, a key player in the 2015 Paris agreement noted the postponement understandable but she hopes it will increase resolve among countries to work together in the </w:t>
      </w:r>
      <w:r w:rsidR="00034854">
        <w:rPr>
          <w:rFonts w:cs="Arial"/>
          <w:szCs w:val="22"/>
        </w:rPr>
        <w:t>future. ‘</w:t>
      </w:r>
      <w:r w:rsidRPr="009B0058">
        <w:rPr>
          <w:rFonts w:cs="Arial"/>
          <w:szCs w:val="22"/>
        </w:rPr>
        <w:t>Public health and safety must come first now.</w:t>
      </w:r>
      <w:r w:rsidR="00034854">
        <w:rPr>
          <w:rFonts w:cs="Arial"/>
          <w:szCs w:val="22"/>
        </w:rPr>
        <w:t xml:space="preserve"> </w:t>
      </w:r>
      <w:r w:rsidRPr="009B0058">
        <w:rPr>
          <w:rFonts w:cs="Arial"/>
          <w:szCs w:val="22"/>
        </w:rPr>
        <w:t>This crisis has shown that international cooperation and solidarity are essential to protect global well-being and peace.</w:t>
      </w:r>
      <w:r w:rsidR="00034854">
        <w:rPr>
          <w:rFonts w:cs="Arial"/>
          <w:szCs w:val="22"/>
        </w:rPr>
        <w:t xml:space="preserve"> </w:t>
      </w:r>
      <w:r w:rsidRPr="009B0058">
        <w:rPr>
          <w:rFonts w:cs="Arial"/>
          <w:szCs w:val="22"/>
        </w:rPr>
        <w:t xml:space="preserve">COP26 next year should become a centrepiece of </w:t>
      </w:r>
      <w:r w:rsidR="00034854">
        <w:rPr>
          <w:rFonts w:cs="Arial"/>
          <w:szCs w:val="22"/>
        </w:rPr>
        <w:t>revitalized global cooperation.’</w:t>
      </w:r>
    </w:p>
    <w:p w14:paraId="4B84976B" w14:textId="77777777" w:rsidR="00034854" w:rsidRPr="009B0058" w:rsidRDefault="00034854" w:rsidP="002B3328">
      <w:pPr>
        <w:rPr>
          <w:rFonts w:cs="Arial"/>
          <w:szCs w:val="22"/>
        </w:rPr>
      </w:pPr>
    </w:p>
    <w:p w14:paraId="38B1D025" w14:textId="3CA388A5" w:rsidR="00034854" w:rsidRPr="00034854" w:rsidRDefault="00034854" w:rsidP="002B3328">
      <w:pPr>
        <w:pStyle w:val="ListParagraph"/>
        <w:numPr>
          <w:ilvl w:val="0"/>
          <w:numId w:val="38"/>
        </w:numPr>
        <w:rPr>
          <w:rFonts w:cs="Arial"/>
          <w:bCs/>
          <w:szCs w:val="22"/>
        </w:rPr>
      </w:pPr>
      <w:r w:rsidRPr="00034854">
        <w:rPr>
          <w:rFonts w:cs="Arial"/>
          <w:szCs w:val="22"/>
        </w:rPr>
        <w:t xml:space="preserve">Write a detailed paragraph showing how the three officials suggest the </w:t>
      </w:r>
      <w:r w:rsidR="00C328BA">
        <w:rPr>
          <w:rFonts w:cs="Arial"/>
          <w:szCs w:val="22"/>
        </w:rPr>
        <w:t>COVID-19</w:t>
      </w:r>
      <w:r w:rsidR="000C0530">
        <w:rPr>
          <w:rFonts w:cs="Arial"/>
          <w:szCs w:val="22"/>
        </w:rPr>
        <w:t xml:space="preserve"> p</w:t>
      </w:r>
      <w:r w:rsidRPr="00034854">
        <w:rPr>
          <w:rFonts w:cs="Arial"/>
          <w:szCs w:val="22"/>
        </w:rPr>
        <w:t>andemic could positively affect tackling Climate Change.</w:t>
      </w:r>
    </w:p>
    <w:p w14:paraId="188AE0FA" w14:textId="77777777" w:rsidR="00034854" w:rsidRPr="00034854" w:rsidRDefault="00034854" w:rsidP="002B3328">
      <w:pPr>
        <w:pStyle w:val="ListParagraph"/>
        <w:rPr>
          <w:rFonts w:cs="Arial"/>
          <w:bCs/>
          <w:szCs w:val="22"/>
        </w:rPr>
      </w:pPr>
    </w:p>
    <w:p w14:paraId="22E59FE1" w14:textId="77777777" w:rsidR="000A5EE8" w:rsidRDefault="009B0058" w:rsidP="002B3328">
      <w:pPr>
        <w:pStyle w:val="ListParagraph"/>
        <w:numPr>
          <w:ilvl w:val="0"/>
          <w:numId w:val="38"/>
        </w:numPr>
        <w:rPr>
          <w:rFonts w:cs="Arial"/>
          <w:szCs w:val="22"/>
        </w:rPr>
      </w:pPr>
      <w:r w:rsidRPr="00034854">
        <w:rPr>
          <w:rFonts w:cs="Arial"/>
          <w:szCs w:val="22"/>
        </w:rPr>
        <w:t>COP26 was considered urgent in the battle against Climate Change.</w:t>
      </w:r>
      <w:r w:rsidR="00034854">
        <w:rPr>
          <w:rFonts w:cs="Arial"/>
          <w:szCs w:val="22"/>
        </w:rPr>
        <w:t xml:space="preserve"> </w:t>
      </w:r>
      <w:r w:rsidRPr="00034854">
        <w:rPr>
          <w:rFonts w:cs="Arial"/>
          <w:szCs w:val="22"/>
        </w:rPr>
        <w:t xml:space="preserve">Read the rest of the Washington Post Article </w:t>
      </w:r>
      <w:r w:rsidR="000C0530">
        <w:rPr>
          <w:rFonts w:cs="Arial"/>
          <w:szCs w:val="22"/>
        </w:rPr>
        <w:t>(</w:t>
      </w:r>
      <w:r w:rsidRPr="00034854">
        <w:rPr>
          <w:rFonts w:cs="Arial"/>
          <w:szCs w:val="22"/>
        </w:rPr>
        <w:t xml:space="preserve">or </w:t>
      </w:r>
      <w:r w:rsidR="000C0530">
        <w:rPr>
          <w:rFonts w:cs="Arial"/>
          <w:szCs w:val="22"/>
        </w:rPr>
        <w:t xml:space="preserve">any </w:t>
      </w:r>
      <w:r w:rsidRPr="00034854">
        <w:rPr>
          <w:rFonts w:cs="Arial"/>
          <w:szCs w:val="22"/>
        </w:rPr>
        <w:t xml:space="preserve">other sources you may </w:t>
      </w:r>
      <w:r w:rsidR="000C0530">
        <w:rPr>
          <w:rFonts w:cs="Arial"/>
          <w:szCs w:val="22"/>
        </w:rPr>
        <w:t xml:space="preserve">wish to </w:t>
      </w:r>
      <w:r w:rsidRPr="00034854">
        <w:rPr>
          <w:rFonts w:cs="Arial"/>
          <w:szCs w:val="22"/>
        </w:rPr>
        <w:t>research</w:t>
      </w:r>
      <w:r w:rsidR="000C0530">
        <w:rPr>
          <w:rFonts w:cs="Arial"/>
          <w:szCs w:val="22"/>
        </w:rPr>
        <w:t>)</w:t>
      </w:r>
      <w:r w:rsidRPr="00034854">
        <w:rPr>
          <w:rFonts w:cs="Arial"/>
          <w:szCs w:val="22"/>
        </w:rPr>
        <w:t xml:space="preserve"> and list at least 5 pressing problems/impacts of</w:t>
      </w:r>
      <w:r w:rsidR="0041311C">
        <w:rPr>
          <w:rFonts w:cs="Arial"/>
          <w:szCs w:val="22"/>
        </w:rPr>
        <w:t xml:space="preserve"> current temperature conditions and </w:t>
      </w:r>
      <w:r w:rsidRPr="00034854">
        <w:rPr>
          <w:rFonts w:cs="Arial"/>
          <w:szCs w:val="22"/>
        </w:rPr>
        <w:t>forecasts.</w:t>
      </w:r>
    </w:p>
    <w:p w14:paraId="5E333209" w14:textId="77777777" w:rsidR="000A5EE8" w:rsidRDefault="000A5EE8" w:rsidP="002B3328">
      <w:pPr>
        <w:pStyle w:val="ListParagraph"/>
        <w:rPr>
          <w:rFonts w:cs="Arial"/>
          <w:szCs w:val="22"/>
        </w:rPr>
      </w:pPr>
    </w:p>
    <w:p w14:paraId="6D135F0E" w14:textId="6AC6D145" w:rsidR="000A5EE8" w:rsidRDefault="000A5EE8" w:rsidP="002B3328">
      <w:pPr>
        <w:pStyle w:val="ListParagraph"/>
        <w:rPr>
          <w:rFonts w:cs="Arial"/>
          <w:szCs w:val="22"/>
        </w:rPr>
      </w:pPr>
      <w:r w:rsidRPr="00264B1B">
        <w:rPr>
          <w:rFonts w:ascii="Tahoma" w:hAnsi="Tahoma" w:cs="Tahoma"/>
          <w:noProof/>
          <w:sz w:val="28"/>
          <w:szCs w:val="28"/>
          <w:lang w:eastAsia="en-GB"/>
        </w:rPr>
        <w:drawing>
          <wp:inline distT="0" distB="0" distL="0" distR="0" wp14:anchorId="3F1E0BFA" wp14:editId="31787B91">
            <wp:extent cx="4749800" cy="474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76" cy="47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259F" w14:textId="6FD820CF" w:rsidR="006D6B73" w:rsidRPr="00B20DD6" w:rsidRDefault="007179CD" w:rsidP="002B3328">
      <w:pPr>
        <w:pStyle w:val="ListParagraph"/>
        <w:rPr>
          <w:rFonts w:cs="Arial"/>
          <w:sz w:val="20"/>
          <w:szCs w:val="20"/>
        </w:rPr>
      </w:pPr>
      <w:r w:rsidRPr="00B20DD6">
        <w:rPr>
          <w:rFonts w:cs="Arial"/>
          <w:sz w:val="20"/>
          <w:szCs w:val="20"/>
        </w:rPr>
        <w:t xml:space="preserve">Figure 1 © </w:t>
      </w:r>
      <w:r w:rsidR="00002718" w:rsidRPr="00B20DD6">
        <w:rPr>
          <w:rFonts w:cs="Arial"/>
          <w:sz w:val="20"/>
          <w:szCs w:val="20"/>
        </w:rPr>
        <w:t xml:space="preserve">UN </w:t>
      </w:r>
      <w:hyperlink r:id="rId13" w:history="1">
        <w:r w:rsidR="00002718" w:rsidRPr="00B20DD6">
          <w:rPr>
            <w:rStyle w:val="Hyperlink"/>
            <w:rFonts w:cs="Arial"/>
            <w:sz w:val="20"/>
            <w:szCs w:val="20"/>
          </w:rPr>
          <w:t>Six nature facts related to coronaviruses</w:t>
        </w:r>
      </w:hyperlink>
    </w:p>
    <w:p w14:paraId="7CD11503" w14:textId="77777777" w:rsidR="000A5EE8" w:rsidRPr="000A5EE8" w:rsidRDefault="000A5EE8" w:rsidP="002B3328">
      <w:pPr>
        <w:pStyle w:val="ListParagraph"/>
        <w:rPr>
          <w:rFonts w:cs="Arial"/>
          <w:szCs w:val="22"/>
        </w:rPr>
      </w:pPr>
    </w:p>
    <w:p w14:paraId="7C20126A" w14:textId="1EEAA493" w:rsidR="000A5EE8" w:rsidRDefault="00803D2F" w:rsidP="002B3328">
      <w:pPr>
        <w:pStyle w:val="ListParagraph"/>
        <w:numPr>
          <w:ilvl w:val="0"/>
          <w:numId w:val="38"/>
        </w:numPr>
        <w:rPr>
          <w:rFonts w:cs="Arial"/>
          <w:szCs w:val="22"/>
        </w:rPr>
      </w:pPr>
      <w:r w:rsidRPr="000A5EE8">
        <w:rPr>
          <w:rFonts w:cs="Arial"/>
          <w:szCs w:val="22"/>
        </w:rPr>
        <w:t>What does the poster show about the conn</w:t>
      </w:r>
      <w:r w:rsidR="0041311C">
        <w:rPr>
          <w:rFonts w:cs="Arial"/>
          <w:szCs w:val="22"/>
        </w:rPr>
        <w:t>ections between Climate Change and</w:t>
      </w:r>
      <w:r w:rsidRPr="000A5EE8">
        <w:rPr>
          <w:rFonts w:cs="Arial"/>
          <w:szCs w:val="22"/>
        </w:rPr>
        <w:t xml:space="preserve"> </w:t>
      </w:r>
      <w:r w:rsidR="00C328BA">
        <w:rPr>
          <w:rFonts w:cs="Arial"/>
          <w:szCs w:val="22"/>
        </w:rPr>
        <w:t>COVID-19</w:t>
      </w:r>
      <w:r w:rsidRPr="000A5EE8">
        <w:rPr>
          <w:rFonts w:cs="Arial"/>
          <w:szCs w:val="22"/>
        </w:rPr>
        <w:t>?</w:t>
      </w:r>
    </w:p>
    <w:p w14:paraId="756F764C" w14:textId="77777777" w:rsidR="000A5EE8" w:rsidRPr="000A5EE8" w:rsidRDefault="000A5EE8" w:rsidP="002B3328">
      <w:pPr>
        <w:pStyle w:val="ListParagraph"/>
        <w:rPr>
          <w:rFonts w:cs="Arial"/>
          <w:szCs w:val="22"/>
        </w:rPr>
      </w:pPr>
    </w:p>
    <w:p w14:paraId="501A434F" w14:textId="17C38DED" w:rsidR="000A5EE8" w:rsidRPr="000A5EE8" w:rsidRDefault="00803D2F" w:rsidP="002B3328">
      <w:pPr>
        <w:pStyle w:val="ListParagraph"/>
        <w:rPr>
          <w:rFonts w:cs="Arial"/>
          <w:szCs w:val="22"/>
        </w:rPr>
      </w:pPr>
      <w:r w:rsidRPr="000A5EE8">
        <w:rPr>
          <w:rFonts w:cs="Arial"/>
          <w:szCs w:val="22"/>
        </w:rPr>
        <w:t>Read</w:t>
      </w:r>
      <w:r w:rsidR="000A5EE8" w:rsidRPr="000A5EE8">
        <w:rPr>
          <w:rFonts w:cs="Arial"/>
          <w:szCs w:val="22"/>
        </w:rPr>
        <w:t xml:space="preserve"> </w:t>
      </w:r>
      <w:r w:rsidR="0041311C">
        <w:rPr>
          <w:rFonts w:cs="Arial"/>
          <w:szCs w:val="22"/>
        </w:rPr>
        <w:t xml:space="preserve">the Financial Times Opinion: </w:t>
      </w:r>
      <w:r w:rsidRPr="000A5EE8">
        <w:rPr>
          <w:rFonts w:cs="Arial"/>
          <w:szCs w:val="22"/>
        </w:rPr>
        <w:t>Coronavirus has exposed our arr</w:t>
      </w:r>
      <w:r w:rsidR="000A5EE8">
        <w:rPr>
          <w:rFonts w:cs="Arial"/>
          <w:szCs w:val="22"/>
        </w:rPr>
        <w:t>ogant relationship with nature 9 April 2020</w:t>
      </w:r>
      <w:r w:rsidRPr="000A5EE8">
        <w:rPr>
          <w:rFonts w:cs="Arial"/>
          <w:szCs w:val="22"/>
        </w:rPr>
        <w:t xml:space="preserve"> by Johannes Vogel, director –</w:t>
      </w:r>
      <w:r w:rsidR="000A5EE8">
        <w:rPr>
          <w:rFonts w:cs="Arial"/>
          <w:szCs w:val="22"/>
        </w:rPr>
        <w:t xml:space="preserve"> </w:t>
      </w:r>
      <w:r w:rsidRPr="000A5EE8">
        <w:rPr>
          <w:rFonts w:cs="Arial"/>
          <w:szCs w:val="22"/>
        </w:rPr>
        <w:t>general of the Museum of Natural History in Berlin, the Leibnitz Institute for Evolution and Biodiversity Research and a professor at the Humboldt University</w:t>
      </w:r>
      <w:r w:rsidR="000A5EE8">
        <w:rPr>
          <w:rFonts w:cs="Arial"/>
          <w:szCs w:val="22"/>
        </w:rPr>
        <w:t xml:space="preserve"> </w:t>
      </w:r>
      <w:hyperlink r:id="rId14" w:history="1">
        <w:r w:rsidR="00B20DD6" w:rsidRPr="00E23685">
          <w:rPr>
            <w:rStyle w:val="Hyperlink"/>
            <w:rFonts w:cs="Arial"/>
            <w:szCs w:val="22"/>
          </w:rPr>
          <w:t>www.ft.com/content/902310ea-7996-11ea-bd25-7fd923850377</w:t>
        </w:r>
      </w:hyperlink>
      <w:r w:rsidR="000A5EE8" w:rsidRPr="00B20DD6">
        <w:rPr>
          <w:rStyle w:val="Hyperlink"/>
          <w:rFonts w:cs="Arial"/>
          <w:color w:val="auto"/>
          <w:szCs w:val="22"/>
          <w:u w:val="none"/>
        </w:rPr>
        <w:t xml:space="preserve">. </w:t>
      </w:r>
      <w:r w:rsidRPr="000A5EE8">
        <w:rPr>
          <w:rFonts w:cs="Arial"/>
          <w:szCs w:val="22"/>
        </w:rPr>
        <w:t>The writer’s opinion is that ‘the threats we face are interrelated’.</w:t>
      </w:r>
    </w:p>
    <w:p w14:paraId="1A9517BA" w14:textId="77777777" w:rsidR="000A5EE8" w:rsidRPr="000A5EE8" w:rsidRDefault="000A5EE8" w:rsidP="002B3328">
      <w:pPr>
        <w:pStyle w:val="ListParagraph"/>
        <w:rPr>
          <w:rFonts w:cs="Arial"/>
          <w:szCs w:val="22"/>
        </w:rPr>
      </w:pPr>
    </w:p>
    <w:p w14:paraId="64BBEEDE" w14:textId="77777777" w:rsidR="000A5EE8" w:rsidRDefault="00803D2F" w:rsidP="002B3328">
      <w:pPr>
        <w:pStyle w:val="ListParagraph"/>
        <w:numPr>
          <w:ilvl w:val="0"/>
          <w:numId w:val="38"/>
        </w:numPr>
        <w:rPr>
          <w:rFonts w:cs="Arial"/>
          <w:szCs w:val="22"/>
        </w:rPr>
      </w:pPr>
      <w:r w:rsidRPr="000A5EE8">
        <w:rPr>
          <w:rFonts w:cs="Arial"/>
          <w:szCs w:val="22"/>
        </w:rPr>
        <w:t>Suggest a minimum of three problems the writer highlights about world approaches to the interrelated problems of nature and climate.</w:t>
      </w:r>
    </w:p>
    <w:p w14:paraId="18C7B29D" w14:textId="77777777" w:rsidR="000A5EE8" w:rsidRDefault="000A5EE8" w:rsidP="002B3328">
      <w:pPr>
        <w:pStyle w:val="ListParagraph"/>
        <w:rPr>
          <w:rFonts w:cs="Arial"/>
          <w:szCs w:val="22"/>
        </w:rPr>
      </w:pPr>
    </w:p>
    <w:p w14:paraId="401BDD18" w14:textId="77777777" w:rsidR="00803D2F" w:rsidRDefault="00803D2F" w:rsidP="002B3328">
      <w:pPr>
        <w:pStyle w:val="ListParagraph"/>
        <w:numPr>
          <w:ilvl w:val="0"/>
          <w:numId w:val="38"/>
        </w:numPr>
        <w:rPr>
          <w:rFonts w:cs="Arial"/>
          <w:szCs w:val="22"/>
        </w:rPr>
      </w:pPr>
      <w:r w:rsidRPr="000A5EE8">
        <w:rPr>
          <w:rFonts w:cs="Arial"/>
          <w:szCs w:val="22"/>
        </w:rPr>
        <w:t>He claims that the world already has the technology to tackle climate change, but lacks the will to act collectively.</w:t>
      </w:r>
    </w:p>
    <w:p w14:paraId="07FDB412" w14:textId="77777777" w:rsidR="000A5EE8" w:rsidRPr="000A5EE8" w:rsidRDefault="000A5EE8" w:rsidP="002B3328">
      <w:pPr>
        <w:pStyle w:val="ListParagraph"/>
        <w:rPr>
          <w:rFonts w:cs="Arial"/>
          <w:szCs w:val="22"/>
        </w:rPr>
      </w:pPr>
    </w:p>
    <w:p w14:paraId="2AF1BB8E" w14:textId="77777777" w:rsidR="00803D2F" w:rsidRPr="00803D2F" w:rsidRDefault="00803D2F" w:rsidP="002B3328">
      <w:pPr>
        <w:ind w:left="720"/>
        <w:rPr>
          <w:rFonts w:cs="Arial"/>
          <w:szCs w:val="22"/>
        </w:rPr>
      </w:pPr>
      <w:r w:rsidRPr="00803D2F">
        <w:rPr>
          <w:rFonts w:cs="Arial"/>
          <w:szCs w:val="22"/>
        </w:rPr>
        <w:t>Research Mitigation and Adaptation strategies to reduce the risks of Climate Change.</w:t>
      </w:r>
      <w:r w:rsidR="000A5EE8">
        <w:rPr>
          <w:rFonts w:cs="Arial"/>
          <w:szCs w:val="22"/>
        </w:rPr>
        <w:t xml:space="preserve"> </w:t>
      </w:r>
      <w:r w:rsidRPr="00803D2F">
        <w:rPr>
          <w:rFonts w:cs="Arial"/>
          <w:szCs w:val="22"/>
        </w:rPr>
        <w:t>Assess how effective responses to Climate Change have been at differing levels of political and social cooperation a</w:t>
      </w:r>
      <w:r w:rsidR="000A5EE8">
        <w:rPr>
          <w:rFonts w:cs="Arial"/>
          <w:szCs w:val="22"/>
        </w:rPr>
        <w:t>nd differing geographic scales (global, national, local)</w:t>
      </w:r>
      <w:r w:rsidRPr="00803D2F">
        <w:rPr>
          <w:rFonts w:cs="Arial"/>
          <w:szCs w:val="22"/>
        </w:rPr>
        <w:t>.</w:t>
      </w:r>
    </w:p>
    <w:p w14:paraId="16B50616" w14:textId="060D155A" w:rsidR="00803D2F" w:rsidRDefault="00803D2F" w:rsidP="002B3328">
      <w:pPr>
        <w:rPr>
          <w:rFonts w:cs="Arial"/>
          <w:szCs w:val="22"/>
        </w:rPr>
      </w:pPr>
    </w:p>
    <w:p w14:paraId="3EF8D452" w14:textId="1C57A65A" w:rsidR="006D4B96" w:rsidRDefault="006D4B96" w:rsidP="002B3328">
      <w:pPr>
        <w:pStyle w:val="ListParagraph"/>
        <w:numPr>
          <w:ilvl w:val="0"/>
          <w:numId w:val="40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Nature </w:t>
      </w:r>
      <w:hyperlink r:id="rId15" w:history="1">
        <w:r w:rsidRPr="00A76B76">
          <w:rPr>
            <w:rStyle w:val="Hyperlink"/>
            <w:rFonts w:cs="Arial"/>
            <w:szCs w:val="22"/>
          </w:rPr>
          <w:t>Why deforestation and extinctions make pandemics more likely</w:t>
        </w:r>
      </w:hyperlink>
    </w:p>
    <w:p w14:paraId="699590AD" w14:textId="77777777" w:rsidR="00A76B76" w:rsidRDefault="00A76B76" w:rsidP="002B3328">
      <w:pPr>
        <w:pStyle w:val="ListParagraph"/>
        <w:rPr>
          <w:rFonts w:cs="Arial"/>
          <w:szCs w:val="22"/>
        </w:rPr>
      </w:pPr>
    </w:p>
    <w:p w14:paraId="0496F7F8" w14:textId="1E68E494" w:rsidR="00A76B76" w:rsidRPr="006D4B96" w:rsidRDefault="00A76B76" w:rsidP="002B3328">
      <w:pPr>
        <w:pStyle w:val="ListParagraph"/>
        <w:numPr>
          <w:ilvl w:val="0"/>
          <w:numId w:val="40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BBC News </w:t>
      </w:r>
      <w:hyperlink r:id="rId16" w:history="1">
        <w:r w:rsidRPr="0088323D">
          <w:rPr>
            <w:rStyle w:val="Hyperlink"/>
            <w:rFonts w:cs="Arial"/>
            <w:szCs w:val="22"/>
          </w:rPr>
          <w:t>Coronavirus: This is not the last pandemic</w:t>
        </w:r>
      </w:hyperlink>
    </w:p>
    <w:p w14:paraId="39B7491E" w14:textId="77777777" w:rsidR="00803D2F" w:rsidRPr="00803D2F" w:rsidRDefault="00803D2F" w:rsidP="002B3328">
      <w:pPr>
        <w:rPr>
          <w:rFonts w:cs="Arial"/>
          <w:szCs w:val="22"/>
        </w:rPr>
      </w:pPr>
    </w:p>
    <w:p w14:paraId="477CD68B" w14:textId="66325287" w:rsidR="00803D2F" w:rsidRPr="00803D2F" w:rsidRDefault="00516646" w:rsidP="002B3328">
      <w:pPr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p w14:paraId="1B3F79C0" w14:textId="77777777" w:rsidR="00803D2F" w:rsidRPr="00803D2F" w:rsidRDefault="00803D2F" w:rsidP="002B3328">
      <w:pPr>
        <w:rPr>
          <w:rFonts w:cs="Arial"/>
          <w:szCs w:val="22"/>
        </w:rPr>
      </w:pPr>
    </w:p>
    <w:p w14:paraId="6D2E79C3" w14:textId="77777777" w:rsidR="00803D2F" w:rsidRPr="00803D2F" w:rsidRDefault="00803D2F" w:rsidP="002B3328">
      <w:pPr>
        <w:rPr>
          <w:rFonts w:cs="Arial"/>
          <w:szCs w:val="22"/>
        </w:rPr>
      </w:pPr>
    </w:p>
    <w:p w14:paraId="2B0224D4" w14:textId="77777777" w:rsidR="00803D2F" w:rsidRPr="00803D2F" w:rsidRDefault="00803D2F" w:rsidP="00803D2F">
      <w:pPr>
        <w:rPr>
          <w:rFonts w:cs="Arial"/>
          <w:szCs w:val="22"/>
        </w:rPr>
      </w:pPr>
    </w:p>
    <w:p w14:paraId="0C4B9D94" w14:textId="77777777" w:rsidR="00803D2F" w:rsidRPr="00803D2F" w:rsidRDefault="00803D2F" w:rsidP="00803D2F">
      <w:pPr>
        <w:rPr>
          <w:rFonts w:cs="Arial"/>
          <w:szCs w:val="22"/>
        </w:rPr>
      </w:pPr>
    </w:p>
    <w:p w14:paraId="4BE8F1F5" w14:textId="77777777" w:rsidR="00803D2F" w:rsidRPr="00803D2F" w:rsidRDefault="00803D2F" w:rsidP="00803D2F">
      <w:pPr>
        <w:rPr>
          <w:rFonts w:cs="Arial"/>
          <w:szCs w:val="22"/>
        </w:rPr>
      </w:pPr>
    </w:p>
    <w:p w14:paraId="429730E0" w14:textId="77777777" w:rsidR="00803D2F" w:rsidRPr="00803D2F" w:rsidRDefault="00803D2F" w:rsidP="00803D2F">
      <w:pPr>
        <w:rPr>
          <w:rFonts w:cs="Arial"/>
          <w:szCs w:val="22"/>
        </w:rPr>
      </w:pPr>
    </w:p>
    <w:p w14:paraId="3D3AD84B" w14:textId="77777777" w:rsidR="009B0058" w:rsidRPr="00803D2F" w:rsidRDefault="009B0058" w:rsidP="002503A8">
      <w:pPr>
        <w:jc w:val="both"/>
        <w:rPr>
          <w:rStyle w:val="Hyperlink"/>
          <w:rFonts w:cs="Arial"/>
          <w:bCs/>
          <w:color w:val="auto"/>
          <w:szCs w:val="22"/>
          <w:u w:val="none"/>
        </w:rPr>
      </w:pPr>
    </w:p>
    <w:p w14:paraId="158883B3" w14:textId="77777777" w:rsidR="002503A8" w:rsidRPr="00803D2F" w:rsidRDefault="002503A8" w:rsidP="006A2B75">
      <w:pPr>
        <w:rPr>
          <w:rFonts w:cs="Arial"/>
          <w:szCs w:val="22"/>
        </w:rPr>
      </w:pPr>
    </w:p>
    <w:sectPr w:rsidR="002503A8" w:rsidRPr="00803D2F" w:rsidSect="00823A15">
      <w:headerReference w:type="even" r:id="rId17"/>
      <w:headerReference w:type="default" r:id="rId18"/>
      <w:footerReference w:type="default" r:id="rId1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4F107" w14:textId="77777777" w:rsidR="00307829" w:rsidRDefault="00307829">
      <w:r>
        <w:separator/>
      </w:r>
    </w:p>
  </w:endnote>
  <w:endnote w:type="continuationSeparator" w:id="0">
    <w:p w14:paraId="145F2411" w14:textId="77777777" w:rsidR="00307829" w:rsidRDefault="00307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9A9CB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D0587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32952" w14:textId="77777777" w:rsidR="00307829" w:rsidRDefault="00307829">
      <w:r>
        <w:separator/>
      </w:r>
    </w:p>
  </w:footnote>
  <w:footnote w:type="continuationSeparator" w:id="0">
    <w:p w14:paraId="6A72AA57" w14:textId="77777777" w:rsidR="00307829" w:rsidRDefault="00307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1659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9A8D1B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r:id="rId3" o:title="RGS Invoice logo"/>
                <v:path arrowok="t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r:id="rId4" o:title="RGS Invoice dot line 130mm 60%"/>
                <v:path arrowok="t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r:id="rId4" o:title="RGS Invoice dot line 130mm 60%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0660C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0230660C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B43C4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1993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F335474"/>
    <w:multiLevelType w:val="hybridMultilevel"/>
    <w:tmpl w:val="D5EAF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F7849"/>
    <w:multiLevelType w:val="hybridMultilevel"/>
    <w:tmpl w:val="07A49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8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266495"/>
    <w:multiLevelType w:val="hybridMultilevel"/>
    <w:tmpl w:val="07A49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0"/>
  </w:num>
  <w:num w:numId="5">
    <w:abstractNumId w:val="10"/>
  </w:num>
  <w:num w:numId="6">
    <w:abstractNumId w:val="18"/>
  </w:num>
  <w:num w:numId="7">
    <w:abstractNumId w:val="3"/>
  </w:num>
  <w:num w:numId="8">
    <w:abstractNumId w:val="24"/>
  </w:num>
  <w:num w:numId="9">
    <w:abstractNumId w:val="31"/>
  </w:num>
  <w:num w:numId="10">
    <w:abstractNumId w:val="4"/>
  </w:num>
  <w:num w:numId="11">
    <w:abstractNumId w:val="16"/>
  </w:num>
  <w:num w:numId="12">
    <w:abstractNumId w:val="29"/>
  </w:num>
  <w:num w:numId="13">
    <w:abstractNumId w:val="15"/>
  </w:num>
  <w:num w:numId="14">
    <w:abstractNumId w:val="22"/>
  </w:num>
  <w:num w:numId="15">
    <w:abstractNumId w:val="23"/>
  </w:num>
  <w:num w:numId="16">
    <w:abstractNumId w:val="34"/>
  </w:num>
  <w:num w:numId="17">
    <w:abstractNumId w:val="12"/>
  </w:num>
  <w:num w:numId="18">
    <w:abstractNumId w:val="25"/>
  </w:num>
  <w:num w:numId="19">
    <w:abstractNumId w:val="30"/>
  </w:num>
  <w:num w:numId="20">
    <w:abstractNumId w:val="9"/>
  </w:num>
  <w:num w:numId="21">
    <w:abstractNumId w:val="28"/>
  </w:num>
  <w:num w:numId="22">
    <w:abstractNumId w:val="33"/>
  </w:num>
  <w:num w:numId="23">
    <w:abstractNumId w:val="7"/>
  </w:num>
  <w:num w:numId="24">
    <w:abstractNumId w:val="19"/>
  </w:num>
  <w:num w:numId="25">
    <w:abstractNumId w:val="5"/>
  </w:num>
  <w:num w:numId="26">
    <w:abstractNumId w:val="32"/>
  </w:num>
  <w:num w:numId="27">
    <w:abstractNumId w:val="1"/>
  </w:num>
  <w:num w:numId="28">
    <w:abstractNumId w:val="21"/>
  </w:num>
  <w:num w:numId="29">
    <w:abstractNumId w:val="14"/>
  </w:num>
  <w:num w:numId="30">
    <w:abstractNumId w:val="13"/>
  </w:num>
  <w:num w:numId="31">
    <w:abstractNumId w:val="0"/>
  </w:num>
  <w:num w:numId="32">
    <w:abstractNumId w:val="8"/>
  </w:num>
  <w:num w:numId="33">
    <w:abstractNumId w:val="21"/>
  </w:num>
  <w:num w:numId="34">
    <w:abstractNumId w:val="27"/>
  </w:num>
  <w:num w:numId="35">
    <w:abstractNumId w:val="17"/>
  </w:num>
  <w:num w:numId="36">
    <w:abstractNumId w:val="13"/>
  </w:num>
  <w:num w:numId="37">
    <w:abstractNumId w:val="30"/>
  </w:num>
  <w:num w:numId="38">
    <w:abstractNumId w:val="26"/>
  </w:num>
  <w:num w:numId="39">
    <w:abstractNumId w:val="11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2718"/>
    <w:rsid w:val="00007642"/>
    <w:rsid w:val="00021BF0"/>
    <w:rsid w:val="00034567"/>
    <w:rsid w:val="00034854"/>
    <w:rsid w:val="000414A8"/>
    <w:rsid w:val="00045C95"/>
    <w:rsid w:val="0005633C"/>
    <w:rsid w:val="00075520"/>
    <w:rsid w:val="000A189B"/>
    <w:rsid w:val="000A5EE8"/>
    <w:rsid w:val="000B0554"/>
    <w:rsid w:val="000B4DE8"/>
    <w:rsid w:val="000B6DAB"/>
    <w:rsid w:val="000C0530"/>
    <w:rsid w:val="000C4849"/>
    <w:rsid w:val="000C6D2F"/>
    <w:rsid w:val="000D0B95"/>
    <w:rsid w:val="000D4E55"/>
    <w:rsid w:val="000F0D06"/>
    <w:rsid w:val="0010148F"/>
    <w:rsid w:val="00101F41"/>
    <w:rsid w:val="001100D9"/>
    <w:rsid w:val="001226A4"/>
    <w:rsid w:val="0012463C"/>
    <w:rsid w:val="00136235"/>
    <w:rsid w:val="00144C8B"/>
    <w:rsid w:val="001473A7"/>
    <w:rsid w:val="00155C72"/>
    <w:rsid w:val="00174AC0"/>
    <w:rsid w:val="0018496C"/>
    <w:rsid w:val="001C3205"/>
    <w:rsid w:val="001C5275"/>
    <w:rsid w:val="001D1F2A"/>
    <w:rsid w:val="001D50BD"/>
    <w:rsid w:val="001E2892"/>
    <w:rsid w:val="001E3FD0"/>
    <w:rsid w:val="002276C0"/>
    <w:rsid w:val="0024222A"/>
    <w:rsid w:val="002451AD"/>
    <w:rsid w:val="002503A8"/>
    <w:rsid w:val="00252737"/>
    <w:rsid w:val="002557DA"/>
    <w:rsid w:val="0027129E"/>
    <w:rsid w:val="002A77AE"/>
    <w:rsid w:val="002B3328"/>
    <w:rsid w:val="002B3937"/>
    <w:rsid w:val="002D7415"/>
    <w:rsid w:val="00307829"/>
    <w:rsid w:val="0031000F"/>
    <w:rsid w:val="00314715"/>
    <w:rsid w:val="00322341"/>
    <w:rsid w:val="00323650"/>
    <w:rsid w:val="00326FB0"/>
    <w:rsid w:val="003272AC"/>
    <w:rsid w:val="00327BA2"/>
    <w:rsid w:val="003302BD"/>
    <w:rsid w:val="00341C0F"/>
    <w:rsid w:val="0034268F"/>
    <w:rsid w:val="00367229"/>
    <w:rsid w:val="00372FF2"/>
    <w:rsid w:val="003735BB"/>
    <w:rsid w:val="00381893"/>
    <w:rsid w:val="00396A65"/>
    <w:rsid w:val="003A1822"/>
    <w:rsid w:val="003A1A44"/>
    <w:rsid w:val="003A6B88"/>
    <w:rsid w:val="003A7D84"/>
    <w:rsid w:val="003B2EED"/>
    <w:rsid w:val="004052AF"/>
    <w:rsid w:val="00410559"/>
    <w:rsid w:val="00410EF5"/>
    <w:rsid w:val="0041311C"/>
    <w:rsid w:val="0041383D"/>
    <w:rsid w:val="004162A4"/>
    <w:rsid w:val="00417437"/>
    <w:rsid w:val="00417ADE"/>
    <w:rsid w:val="00451729"/>
    <w:rsid w:val="004536EB"/>
    <w:rsid w:val="00463D99"/>
    <w:rsid w:val="00481E63"/>
    <w:rsid w:val="004E1A22"/>
    <w:rsid w:val="004F6E3E"/>
    <w:rsid w:val="0050485C"/>
    <w:rsid w:val="0050768D"/>
    <w:rsid w:val="005109AC"/>
    <w:rsid w:val="00516646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81C93"/>
    <w:rsid w:val="00593053"/>
    <w:rsid w:val="005932D8"/>
    <w:rsid w:val="005954DF"/>
    <w:rsid w:val="005D0388"/>
    <w:rsid w:val="005D3248"/>
    <w:rsid w:val="005F42BC"/>
    <w:rsid w:val="00603575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94476"/>
    <w:rsid w:val="006A2B75"/>
    <w:rsid w:val="006A3139"/>
    <w:rsid w:val="006A34A4"/>
    <w:rsid w:val="006A6BD5"/>
    <w:rsid w:val="006B60EE"/>
    <w:rsid w:val="006B6C55"/>
    <w:rsid w:val="006C3B1E"/>
    <w:rsid w:val="006D4B96"/>
    <w:rsid w:val="006D6B73"/>
    <w:rsid w:val="006E0DA6"/>
    <w:rsid w:val="006F49A9"/>
    <w:rsid w:val="006F640A"/>
    <w:rsid w:val="007177DA"/>
    <w:rsid w:val="007179CD"/>
    <w:rsid w:val="00747C6F"/>
    <w:rsid w:val="0075131C"/>
    <w:rsid w:val="007653D3"/>
    <w:rsid w:val="0076787D"/>
    <w:rsid w:val="00775FE8"/>
    <w:rsid w:val="007A15C6"/>
    <w:rsid w:val="007A332A"/>
    <w:rsid w:val="007A401C"/>
    <w:rsid w:val="007B5402"/>
    <w:rsid w:val="007C1C3F"/>
    <w:rsid w:val="007C3F1D"/>
    <w:rsid w:val="007E79EE"/>
    <w:rsid w:val="007F4634"/>
    <w:rsid w:val="007F73D4"/>
    <w:rsid w:val="00803D2F"/>
    <w:rsid w:val="00823165"/>
    <w:rsid w:val="00823A15"/>
    <w:rsid w:val="00823B9F"/>
    <w:rsid w:val="008567B0"/>
    <w:rsid w:val="008718F3"/>
    <w:rsid w:val="0088323D"/>
    <w:rsid w:val="00894F72"/>
    <w:rsid w:val="0089541F"/>
    <w:rsid w:val="008958B9"/>
    <w:rsid w:val="008B09BD"/>
    <w:rsid w:val="008C1F40"/>
    <w:rsid w:val="008D3C34"/>
    <w:rsid w:val="008F08A6"/>
    <w:rsid w:val="008F1587"/>
    <w:rsid w:val="008F305D"/>
    <w:rsid w:val="008F644F"/>
    <w:rsid w:val="00900A25"/>
    <w:rsid w:val="0091329A"/>
    <w:rsid w:val="00921BD7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A08"/>
    <w:rsid w:val="009B0058"/>
    <w:rsid w:val="009B23BB"/>
    <w:rsid w:val="009C1D8C"/>
    <w:rsid w:val="009C5F9B"/>
    <w:rsid w:val="009D2AA4"/>
    <w:rsid w:val="009D2D59"/>
    <w:rsid w:val="009F38DA"/>
    <w:rsid w:val="009F5AC6"/>
    <w:rsid w:val="00A017D6"/>
    <w:rsid w:val="00A11D9E"/>
    <w:rsid w:val="00A11EB6"/>
    <w:rsid w:val="00A17F33"/>
    <w:rsid w:val="00A24EE2"/>
    <w:rsid w:val="00A36BF5"/>
    <w:rsid w:val="00A4179C"/>
    <w:rsid w:val="00A65DEB"/>
    <w:rsid w:val="00A6777F"/>
    <w:rsid w:val="00A76B76"/>
    <w:rsid w:val="00A834CF"/>
    <w:rsid w:val="00A861D9"/>
    <w:rsid w:val="00A87A81"/>
    <w:rsid w:val="00A974D5"/>
    <w:rsid w:val="00AA0B52"/>
    <w:rsid w:val="00AC3180"/>
    <w:rsid w:val="00AC43AF"/>
    <w:rsid w:val="00AE0388"/>
    <w:rsid w:val="00AE1D92"/>
    <w:rsid w:val="00AE6320"/>
    <w:rsid w:val="00B00217"/>
    <w:rsid w:val="00B033BF"/>
    <w:rsid w:val="00B12BBD"/>
    <w:rsid w:val="00B14AE4"/>
    <w:rsid w:val="00B20DD6"/>
    <w:rsid w:val="00B42C1C"/>
    <w:rsid w:val="00B5181E"/>
    <w:rsid w:val="00B52F60"/>
    <w:rsid w:val="00B55C0B"/>
    <w:rsid w:val="00B5670C"/>
    <w:rsid w:val="00B676A6"/>
    <w:rsid w:val="00B94924"/>
    <w:rsid w:val="00BB45B7"/>
    <w:rsid w:val="00BC2FC7"/>
    <w:rsid w:val="00BD29BC"/>
    <w:rsid w:val="00BF4F58"/>
    <w:rsid w:val="00BF77E4"/>
    <w:rsid w:val="00C01497"/>
    <w:rsid w:val="00C02692"/>
    <w:rsid w:val="00C0338C"/>
    <w:rsid w:val="00C0347B"/>
    <w:rsid w:val="00C05B7D"/>
    <w:rsid w:val="00C14C0F"/>
    <w:rsid w:val="00C27FD3"/>
    <w:rsid w:val="00C328BA"/>
    <w:rsid w:val="00C47328"/>
    <w:rsid w:val="00C52023"/>
    <w:rsid w:val="00C74BCF"/>
    <w:rsid w:val="00CA51FE"/>
    <w:rsid w:val="00CB1627"/>
    <w:rsid w:val="00CC1EAE"/>
    <w:rsid w:val="00CD5AE3"/>
    <w:rsid w:val="00CD7052"/>
    <w:rsid w:val="00CE5CD9"/>
    <w:rsid w:val="00CE7E30"/>
    <w:rsid w:val="00CF0B32"/>
    <w:rsid w:val="00D00A48"/>
    <w:rsid w:val="00D039A4"/>
    <w:rsid w:val="00D05871"/>
    <w:rsid w:val="00D14147"/>
    <w:rsid w:val="00D31DC9"/>
    <w:rsid w:val="00D3357C"/>
    <w:rsid w:val="00D429F1"/>
    <w:rsid w:val="00D42D0E"/>
    <w:rsid w:val="00D51DB7"/>
    <w:rsid w:val="00D776BD"/>
    <w:rsid w:val="00D81BFF"/>
    <w:rsid w:val="00D832F5"/>
    <w:rsid w:val="00D87765"/>
    <w:rsid w:val="00D932BD"/>
    <w:rsid w:val="00DA19A2"/>
    <w:rsid w:val="00DA59B9"/>
    <w:rsid w:val="00DB3249"/>
    <w:rsid w:val="00DD0159"/>
    <w:rsid w:val="00DD288B"/>
    <w:rsid w:val="00DE5ABE"/>
    <w:rsid w:val="00E01F11"/>
    <w:rsid w:val="00E0456F"/>
    <w:rsid w:val="00E05418"/>
    <w:rsid w:val="00E27AF7"/>
    <w:rsid w:val="00E35A21"/>
    <w:rsid w:val="00E361E3"/>
    <w:rsid w:val="00E45847"/>
    <w:rsid w:val="00E909BE"/>
    <w:rsid w:val="00E93CFE"/>
    <w:rsid w:val="00EB473F"/>
    <w:rsid w:val="00EB4B19"/>
    <w:rsid w:val="00EB5770"/>
    <w:rsid w:val="00EE2C15"/>
    <w:rsid w:val="00F22DEA"/>
    <w:rsid w:val="00F32F8E"/>
    <w:rsid w:val="00F60DFC"/>
    <w:rsid w:val="00F632D8"/>
    <w:rsid w:val="00F81253"/>
    <w:rsid w:val="00F8773C"/>
    <w:rsid w:val="00F95593"/>
    <w:rsid w:val="00F965F3"/>
    <w:rsid w:val="00FA2E78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EA717A8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2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unep.org/news-and-stories/story/six-nature-facts-related-coronavirus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bbc.co.uk/news/science-environment-5277538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ashingtonpost.com/climate-environment/2020/04/01/un-climate-coronavirus-cop2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ature.com/articles/d41586-020-02341-1" TargetMode="External"/><Relationship Id="rId10" Type="http://schemas.openxmlformats.org/officeDocument/2006/relationships/hyperlink" Target="https://www.france24.com/en/environment/20201030-future-pandemics-likely-to-be-deadlier-and-more-frequent-warns-un-pane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t.com/content/d48d3fe5-d152-4bcb-8f93-a96084543f48" TargetMode="External"/><Relationship Id="rId14" Type="http://schemas.openxmlformats.org/officeDocument/2006/relationships/hyperlink" Target="http://www.ft.com/content/902310ea-7996-11ea-bd25-7fd923850377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B9BDE-0130-4C38-A2D7-D0A971F37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0</TotalTime>
  <Pages>3</Pages>
  <Words>751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Claire Brown</cp:lastModifiedBy>
  <cp:revision>2</cp:revision>
  <cp:lastPrinted>2020-04-24T16:04:00Z</cp:lastPrinted>
  <dcterms:created xsi:type="dcterms:W3CDTF">2021-12-03T15:46:00Z</dcterms:created>
  <dcterms:modified xsi:type="dcterms:W3CDTF">2021-12-03T15:46:00Z</dcterms:modified>
</cp:coreProperties>
</file>