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75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1553964" w14:textId="77777777" w:rsidTr="00657D02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8723B2F" w14:textId="6ADD8384" w:rsidR="005360FD" w:rsidRPr="00A16310" w:rsidRDefault="008915C8" w:rsidP="00657D02">
            <w:pPr>
              <w:pStyle w:val="RGSTitle"/>
              <w:framePr w:hSpace="0" w:wrap="auto" w:vAnchor="margin" w:hAnchor="text" w:xAlign="left" w:yAlign="inline"/>
              <w:rPr>
                <w:color w:val="F54C00"/>
                <w:sz w:val="40"/>
                <w:szCs w:val="40"/>
              </w:rPr>
            </w:pPr>
            <w:r>
              <w:rPr>
                <w:color w:val="F54C00"/>
                <w:sz w:val="40"/>
                <w:szCs w:val="40"/>
              </w:rPr>
              <w:t xml:space="preserve">The </w:t>
            </w:r>
            <w:r w:rsidR="00A16310">
              <w:rPr>
                <w:color w:val="F54C00"/>
                <w:sz w:val="40"/>
                <w:szCs w:val="40"/>
              </w:rPr>
              <w:t xml:space="preserve">Russian </w:t>
            </w:r>
            <w:r w:rsidR="00F16CBA">
              <w:rPr>
                <w:color w:val="F54C00"/>
                <w:sz w:val="40"/>
                <w:szCs w:val="40"/>
              </w:rPr>
              <w:t>Arctic</w:t>
            </w:r>
            <w:r>
              <w:rPr>
                <w:color w:val="F54C00"/>
                <w:sz w:val="40"/>
                <w:szCs w:val="40"/>
              </w:rPr>
              <w:t>:</w:t>
            </w:r>
            <w:r w:rsidR="00F16CBA">
              <w:rPr>
                <w:color w:val="F54C00"/>
                <w:sz w:val="40"/>
                <w:szCs w:val="40"/>
              </w:rPr>
              <w:t xml:space="preserve"> </w:t>
            </w:r>
            <w:r w:rsidR="00E50FFA">
              <w:rPr>
                <w:color w:val="F54C00"/>
                <w:sz w:val="40"/>
                <w:szCs w:val="40"/>
              </w:rPr>
              <w:t>ArcGIS</w:t>
            </w:r>
            <w:r w:rsidR="00A16310">
              <w:rPr>
                <w:color w:val="F54C00"/>
                <w:sz w:val="40"/>
                <w:szCs w:val="40"/>
              </w:rPr>
              <w:t xml:space="preserve"> </w:t>
            </w:r>
            <w:r w:rsidR="00D178B3">
              <w:rPr>
                <w:color w:val="F54C00"/>
                <w:sz w:val="40"/>
                <w:szCs w:val="40"/>
              </w:rPr>
              <w:t xml:space="preserve">permafrost </w:t>
            </w:r>
            <w:r w:rsidR="00A16310">
              <w:rPr>
                <w:color w:val="F54C00"/>
                <w:sz w:val="40"/>
                <w:szCs w:val="40"/>
              </w:rPr>
              <w:t>activity sheet 2</w:t>
            </w:r>
          </w:p>
        </w:tc>
      </w:tr>
    </w:tbl>
    <w:p w14:paraId="45DB0E95" w14:textId="77777777" w:rsidR="00A42F17" w:rsidRPr="00B441FE" w:rsidRDefault="00A42F17" w:rsidP="00A42F17">
      <w:pPr>
        <w:rPr>
          <w:rFonts w:cs="Arial"/>
        </w:rPr>
        <w:sectPr w:rsidR="00A42F17" w:rsidRPr="00B441FE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7FCB3A4C" w14:textId="1E4A36A4" w:rsidR="00A42F17" w:rsidRPr="00B666FC" w:rsidRDefault="00351110" w:rsidP="00A42F17">
      <w:pPr>
        <w:spacing w:after="120"/>
        <w:jc w:val="both"/>
        <w:rPr>
          <w:b/>
          <w:bCs/>
          <w:color w:val="F54C00"/>
          <w:sz w:val="24"/>
          <w:szCs w:val="20"/>
        </w:rPr>
      </w:pPr>
      <w:r>
        <w:rPr>
          <w:b/>
          <w:bCs/>
          <w:color w:val="F54C00"/>
          <w:sz w:val="24"/>
          <w:szCs w:val="20"/>
        </w:rPr>
        <w:t xml:space="preserve">A Level </w:t>
      </w:r>
      <w:r w:rsidR="00A42F17">
        <w:rPr>
          <w:b/>
          <w:bCs/>
          <w:color w:val="F54C00"/>
          <w:sz w:val="24"/>
          <w:szCs w:val="20"/>
        </w:rPr>
        <w:t>Specification</w:t>
      </w:r>
    </w:p>
    <w:p w14:paraId="32888373" w14:textId="77777777" w:rsidR="00A42F17" w:rsidRDefault="00A42F17" w:rsidP="00A42F17">
      <w:pPr>
        <w:jc w:val="both"/>
        <w:rPr>
          <w:rFonts w:cs="Arial"/>
        </w:rPr>
      </w:pPr>
      <w:r>
        <w:rPr>
          <w:rFonts w:cs="Arial"/>
        </w:rPr>
        <w:t>AQA</w:t>
      </w:r>
    </w:p>
    <w:p w14:paraId="1E35C529" w14:textId="49AC5427" w:rsidR="00A42F17" w:rsidRDefault="006F46E1" w:rsidP="00057D76">
      <w:pPr>
        <w:jc w:val="both"/>
        <w:rPr>
          <w:rFonts w:cs="Arial"/>
        </w:rPr>
      </w:pPr>
      <w:r w:rsidRPr="006F46E1">
        <w:rPr>
          <w:rFonts w:cs="Arial"/>
        </w:rPr>
        <w:t>3.1.4.5 Human impacts on cold environments</w:t>
      </w:r>
      <w:r>
        <w:rPr>
          <w:rFonts w:cs="Arial"/>
        </w:rPr>
        <w:t>.</w:t>
      </w:r>
      <w:r w:rsidR="00057D76">
        <w:rPr>
          <w:rFonts w:cs="Arial"/>
        </w:rPr>
        <w:t xml:space="preserve"> </w:t>
      </w:r>
      <w:r w:rsidR="00057D76" w:rsidRPr="00057D76">
        <w:rPr>
          <w:rFonts w:cs="Arial"/>
        </w:rPr>
        <w:t>Recent and prospective impact of climate change. Management of cold</w:t>
      </w:r>
      <w:r w:rsidR="00057D76">
        <w:rPr>
          <w:rFonts w:cs="Arial"/>
        </w:rPr>
        <w:t xml:space="preserve"> </w:t>
      </w:r>
      <w:r w:rsidR="00057D76" w:rsidRPr="00057D76">
        <w:rPr>
          <w:rFonts w:cs="Arial"/>
        </w:rPr>
        <w:t>environments at present and in alternative possible futures.</w:t>
      </w:r>
    </w:p>
    <w:p w14:paraId="7335DCB2" w14:textId="77777777" w:rsidR="006F46E1" w:rsidRDefault="006F46E1" w:rsidP="00A42F17">
      <w:pPr>
        <w:jc w:val="both"/>
        <w:rPr>
          <w:rFonts w:cs="Arial"/>
        </w:rPr>
      </w:pPr>
    </w:p>
    <w:p w14:paraId="0FD97776" w14:textId="77777777" w:rsidR="00A42F17" w:rsidRDefault="00A42F17" w:rsidP="00A42F17">
      <w:pPr>
        <w:jc w:val="both"/>
        <w:rPr>
          <w:rFonts w:cs="Arial"/>
        </w:rPr>
      </w:pPr>
      <w:r>
        <w:rPr>
          <w:rFonts w:cs="Arial"/>
        </w:rPr>
        <w:t>Edexcel</w:t>
      </w:r>
    </w:p>
    <w:p w14:paraId="39166894" w14:textId="399BA566" w:rsidR="00A42F17" w:rsidRDefault="00AC3FC1" w:rsidP="00CD4FAE">
      <w:pPr>
        <w:jc w:val="both"/>
        <w:rPr>
          <w:rFonts w:cs="Arial"/>
        </w:rPr>
      </w:pPr>
      <w:r w:rsidRPr="00AC3FC1">
        <w:rPr>
          <w:rFonts w:cs="Arial"/>
        </w:rPr>
        <w:t>Topic 7: Superpowers</w:t>
      </w:r>
      <w:r>
        <w:rPr>
          <w:rFonts w:cs="Arial"/>
        </w:rPr>
        <w:t xml:space="preserve">. </w:t>
      </w:r>
      <w:r w:rsidR="00CD4FAE" w:rsidRPr="00CD4FAE">
        <w:rPr>
          <w:rFonts w:cs="Arial"/>
        </w:rPr>
        <w:t>7.5 Superpowers and</w:t>
      </w:r>
      <w:r w:rsidR="00CD4FAE">
        <w:rPr>
          <w:rFonts w:cs="Arial"/>
        </w:rPr>
        <w:t xml:space="preserve"> </w:t>
      </w:r>
      <w:r w:rsidR="00CD4FAE" w:rsidRPr="00CD4FAE">
        <w:rPr>
          <w:rFonts w:cs="Arial"/>
        </w:rPr>
        <w:t>emerging nations</w:t>
      </w:r>
      <w:r w:rsidR="00CD4FAE">
        <w:rPr>
          <w:rFonts w:cs="Arial"/>
        </w:rPr>
        <w:t xml:space="preserve"> </w:t>
      </w:r>
      <w:r w:rsidR="00CD4FAE" w:rsidRPr="00CD4FAE">
        <w:rPr>
          <w:rFonts w:cs="Arial"/>
        </w:rPr>
        <w:t>play a key role in</w:t>
      </w:r>
      <w:r w:rsidR="00CD4FAE">
        <w:rPr>
          <w:rFonts w:cs="Arial"/>
        </w:rPr>
        <w:t xml:space="preserve"> </w:t>
      </w:r>
      <w:r w:rsidR="00CD4FAE" w:rsidRPr="00CD4FAE">
        <w:rPr>
          <w:rFonts w:cs="Arial"/>
        </w:rPr>
        <w:t>international</w:t>
      </w:r>
      <w:r w:rsidR="00CD4FAE">
        <w:rPr>
          <w:rFonts w:cs="Arial"/>
        </w:rPr>
        <w:t xml:space="preserve"> </w:t>
      </w:r>
      <w:r w:rsidR="006F46E1" w:rsidRPr="00CD4FAE">
        <w:rPr>
          <w:rFonts w:cs="Arial"/>
        </w:rPr>
        <w:t>decision-making</w:t>
      </w:r>
      <w:r w:rsidR="00CD4FAE">
        <w:rPr>
          <w:rFonts w:cs="Arial"/>
        </w:rPr>
        <w:t xml:space="preserve"> </w:t>
      </w:r>
      <w:r w:rsidR="00CD4FAE" w:rsidRPr="00CD4FAE">
        <w:rPr>
          <w:rFonts w:cs="Arial"/>
        </w:rPr>
        <w:t>concerning people</w:t>
      </w:r>
      <w:r w:rsidR="00CD4FAE">
        <w:rPr>
          <w:rFonts w:cs="Arial"/>
        </w:rPr>
        <w:t xml:space="preserve"> </w:t>
      </w:r>
      <w:r w:rsidR="00CD4FAE" w:rsidRPr="00CD4FAE">
        <w:rPr>
          <w:rFonts w:cs="Arial"/>
        </w:rPr>
        <w:t>and the physical</w:t>
      </w:r>
      <w:r w:rsidR="00CD4FAE">
        <w:rPr>
          <w:rFonts w:cs="Arial"/>
        </w:rPr>
        <w:t xml:space="preserve"> </w:t>
      </w:r>
      <w:r w:rsidR="00CD4FAE" w:rsidRPr="00CD4FAE">
        <w:rPr>
          <w:rFonts w:cs="Arial"/>
        </w:rPr>
        <w:t>environment.</w:t>
      </w:r>
    </w:p>
    <w:p w14:paraId="0E5A19B2" w14:textId="77777777" w:rsidR="00AC3FC1" w:rsidRDefault="00AC3FC1" w:rsidP="00A42F17">
      <w:pPr>
        <w:jc w:val="both"/>
        <w:rPr>
          <w:rFonts w:cs="Arial"/>
        </w:rPr>
      </w:pPr>
    </w:p>
    <w:p w14:paraId="2BB6B7A1" w14:textId="77777777" w:rsidR="00A42F17" w:rsidRDefault="00A42F17" w:rsidP="00A42F17">
      <w:pPr>
        <w:jc w:val="both"/>
        <w:rPr>
          <w:rFonts w:cs="Arial"/>
        </w:rPr>
      </w:pPr>
      <w:r>
        <w:rPr>
          <w:rFonts w:cs="Arial"/>
        </w:rPr>
        <w:t>OCR</w:t>
      </w:r>
    </w:p>
    <w:p w14:paraId="444D20BE" w14:textId="22F5E078" w:rsidR="00A42F17" w:rsidRDefault="004A5497" w:rsidP="00395DFF">
      <w:pPr>
        <w:jc w:val="both"/>
        <w:rPr>
          <w:rFonts w:cs="Arial"/>
        </w:rPr>
      </w:pPr>
      <w:r w:rsidRPr="004A5497">
        <w:rPr>
          <w:rFonts w:cs="Arial"/>
        </w:rPr>
        <w:t>Topic 3.1 – Climate Change</w:t>
      </w:r>
      <w:r>
        <w:rPr>
          <w:rFonts w:cs="Arial"/>
        </w:rPr>
        <w:t xml:space="preserve">. </w:t>
      </w:r>
      <w:r w:rsidR="00B02025" w:rsidRPr="00B02025">
        <w:rPr>
          <w:rFonts w:cs="Arial"/>
        </w:rPr>
        <w:t>4.b. The impacts of</w:t>
      </w:r>
      <w:r w:rsidR="00B02025">
        <w:rPr>
          <w:rFonts w:cs="Arial"/>
        </w:rPr>
        <w:t xml:space="preserve"> </w:t>
      </w:r>
      <w:r w:rsidR="00B02025" w:rsidRPr="00B02025">
        <w:rPr>
          <w:rFonts w:cs="Arial"/>
        </w:rPr>
        <w:t>climate change are global</w:t>
      </w:r>
      <w:r w:rsidR="00B02025">
        <w:rPr>
          <w:rFonts w:cs="Arial"/>
        </w:rPr>
        <w:t xml:space="preserve"> </w:t>
      </w:r>
      <w:r w:rsidR="00B02025" w:rsidRPr="00B02025">
        <w:rPr>
          <w:rFonts w:cs="Arial"/>
        </w:rPr>
        <w:t>and dynamic</w:t>
      </w:r>
      <w:r w:rsidR="003D1186">
        <w:rPr>
          <w:rFonts w:cs="Arial"/>
        </w:rPr>
        <w:t>. I</w:t>
      </w:r>
      <w:r w:rsidR="00395DFF" w:rsidRPr="00395DFF">
        <w:rPr>
          <w:rFonts w:cs="Arial"/>
        </w:rPr>
        <w:t>mplications of climate change currently being experienced for people</w:t>
      </w:r>
      <w:r w:rsidR="00395DFF">
        <w:rPr>
          <w:rFonts w:cs="Arial"/>
        </w:rPr>
        <w:t xml:space="preserve"> </w:t>
      </w:r>
      <w:r w:rsidR="00395DFF" w:rsidRPr="00395DFF">
        <w:rPr>
          <w:rFonts w:cs="Arial"/>
        </w:rPr>
        <w:t>and the environmen</w:t>
      </w:r>
      <w:r w:rsidR="00283006" w:rsidRPr="00283006">
        <w:rPr>
          <w:rFonts w:cs="Arial"/>
        </w:rPr>
        <w:t>t, such as from changes to ecosystems</w:t>
      </w:r>
      <w:r w:rsidR="00D670CB">
        <w:rPr>
          <w:rFonts w:cs="Arial"/>
        </w:rPr>
        <w:t>.</w:t>
      </w:r>
    </w:p>
    <w:p w14:paraId="036D93C0" w14:textId="77777777" w:rsidR="00395DFF" w:rsidRDefault="00395DFF" w:rsidP="00395DFF">
      <w:pPr>
        <w:jc w:val="both"/>
        <w:rPr>
          <w:rFonts w:cs="Arial"/>
        </w:rPr>
      </w:pPr>
    </w:p>
    <w:p w14:paraId="5DEDF329" w14:textId="77777777" w:rsidR="00A42F17" w:rsidRDefault="00A42F17" w:rsidP="00A42F17">
      <w:pPr>
        <w:jc w:val="both"/>
        <w:rPr>
          <w:rFonts w:cs="Arial"/>
        </w:rPr>
      </w:pPr>
      <w:r>
        <w:rPr>
          <w:rFonts w:cs="Arial"/>
        </w:rPr>
        <w:t xml:space="preserve">WJEC </w:t>
      </w:r>
    </w:p>
    <w:p w14:paraId="740ECFB8" w14:textId="4DB120AD" w:rsidR="00A42F17" w:rsidRDefault="00050546" w:rsidP="00A42F17">
      <w:pPr>
        <w:jc w:val="both"/>
        <w:rPr>
          <w:rFonts w:cs="Arial"/>
        </w:rPr>
      </w:pPr>
      <w:r w:rsidRPr="00050546">
        <w:rPr>
          <w:rFonts w:cs="Arial"/>
        </w:rPr>
        <w:t>4.2: Ecosystems</w:t>
      </w:r>
      <w:r>
        <w:rPr>
          <w:rFonts w:cs="Arial"/>
        </w:rPr>
        <w:t xml:space="preserve">. </w:t>
      </w:r>
      <w:r w:rsidR="003D1186" w:rsidRPr="003D1186">
        <w:rPr>
          <w:rFonts w:cs="Arial"/>
        </w:rPr>
        <w:t>4.2.6 The Arctic tundra biome</w:t>
      </w:r>
      <w:r w:rsidR="003D1186">
        <w:rPr>
          <w:rFonts w:cs="Arial"/>
        </w:rPr>
        <w:t xml:space="preserve">. </w:t>
      </w:r>
      <w:r w:rsidR="003D1186" w:rsidRPr="003D1186">
        <w:rPr>
          <w:rFonts w:cs="Arial"/>
        </w:rPr>
        <w:t>Impacts of climate change on the Arctic tundra biome</w:t>
      </w:r>
      <w:r w:rsidR="003D1186">
        <w:rPr>
          <w:rFonts w:cs="Arial"/>
        </w:rPr>
        <w:t>.</w:t>
      </w:r>
    </w:p>
    <w:p w14:paraId="610AE050" w14:textId="77777777" w:rsidR="003D1186" w:rsidRDefault="003D1186" w:rsidP="00A42F17">
      <w:pPr>
        <w:jc w:val="both"/>
        <w:rPr>
          <w:rFonts w:cs="Arial"/>
        </w:rPr>
      </w:pPr>
    </w:p>
    <w:p w14:paraId="32A5525D" w14:textId="62BBFB43" w:rsidR="00B441FE" w:rsidRPr="0021001B" w:rsidRDefault="00F16CBA" w:rsidP="00CB0A42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21001B">
        <w:rPr>
          <w:b/>
          <w:bCs/>
          <w:color w:val="F54C00"/>
          <w:sz w:val="24"/>
          <w:szCs w:val="20"/>
        </w:rPr>
        <w:t>Where is the Russian Arctic?</w:t>
      </w:r>
    </w:p>
    <w:p w14:paraId="681A86D4" w14:textId="68DE52C4" w:rsidR="00C67236" w:rsidRDefault="00252DCF" w:rsidP="00CB0A42">
      <w:pPr>
        <w:jc w:val="both"/>
      </w:pPr>
      <w:r>
        <w:t xml:space="preserve">The Arctic Circle is a </w:t>
      </w:r>
      <w:r w:rsidR="003C7B13">
        <w:t xml:space="preserve">line of latitude 66.5°N of the equator. </w:t>
      </w:r>
      <w:r w:rsidR="0021001B">
        <w:t>The Russian Arctic is</w:t>
      </w:r>
      <w:r w:rsidR="003C7B13">
        <w:t xml:space="preserve"> </w:t>
      </w:r>
      <w:r w:rsidR="00FD19B3">
        <w:t xml:space="preserve">the largest </w:t>
      </w:r>
      <w:r w:rsidR="006F597C">
        <w:t xml:space="preserve">land mass of all the Arctic countries (there are </w:t>
      </w:r>
      <w:r w:rsidR="00BC3921">
        <w:t>8 Arctic countries in total</w:t>
      </w:r>
      <w:r w:rsidR="00E37D38">
        <w:t xml:space="preserve">, all </w:t>
      </w:r>
      <w:r w:rsidR="2CC2FFB2">
        <w:t>are</w:t>
      </w:r>
      <w:r w:rsidR="0091012B">
        <w:t xml:space="preserve"> part</w:t>
      </w:r>
      <w:r w:rsidR="00E37D38">
        <w:t xml:space="preserve"> of an intergovernmental forum called the Arctic Council)</w:t>
      </w:r>
      <w:r w:rsidR="00003CA8">
        <w:t xml:space="preserve"> </w:t>
      </w:r>
      <w:r w:rsidR="009A2F2E">
        <w:t>stretch</w:t>
      </w:r>
      <w:r w:rsidR="00003CA8">
        <w:t>ing</w:t>
      </w:r>
      <w:r w:rsidR="009A2F2E">
        <w:t xml:space="preserve"> along 24,140 kilometres of</w:t>
      </w:r>
      <w:r w:rsidR="00003CA8">
        <w:t xml:space="preserve"> </w:t>
      </w:r>
      <w:r w:rsidR="009A2F2E">
        <w:t>Arctic Ocean</w:t>
      </w:r>
      <w:r w:rsidR="00003CA8">
        <w:t xml:space="preserve"> coastline.</w:t>
      </w:r>
    </w:p>
    <w:p w14:paraId="13891020" w14:textId="77777777" w:rsidR="00ED1A0A" w:rsidRDefault="00ED1A0A" w:rsidP="00CB0A42">
      <w:pPr>
        <w:jc w:val="both"/>
        <w:rPr>
          <w:szCs w:val="18"/>
        </w:rPr>
      </w:pPr>
    </w:p>
    <w:p w14:paraId="73783B31" w14:textId="1FBDEE60" w:rsidR="00F74056" w:rsidRPr="00954243" w:rsidRDefault="00F74056" w:rsidP="00CB0A4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925017F" wp14:editId="2EEFD589">
            <wp:extent cx="6120765" cy="313309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F0EF" w14:textId="4D832539" w:rsidR="00F128E5" w:rsidRPr="00954243" w:rsidRDefault="00DA63C4" w:rsidP="00CB0A42">
      <w:pPr>
        <w:jc w:val="both"/>
        <w:rPr>
          <w:noProof/>
          <w:sz w:val="20"/>
          <w:szCs w:val="18"/>
        </w:rPr>
      </w:pPr>
      <w:r w:rsidRPr="00954243">
        <w:rPr>
          <w:noProof/>
          <w:sz w:val="20"/>
          <w:szCs w:val="18"/>
        </w:rPr>
        <w:t>Figure</w:t>
      </w:r>
      <w:r w:rsidR="00C17B92" w:rsidRPr="00954243">
        <w:rPr>
          <w:noProof/>
          <w:sz w:val="20"/>
          <w:szCs w:val="18"/>
        </w:rPr>
        <w:t xml:space="preserve"> </w:t>
      </w:r>
      <w:r w:rsidRPr="00954243">
        <w:rPr>
          <w:noProof/>
          <w:sz w:val="20"/>
          <w:szCs w:val="18"/>
        </w:rPr>
        <w:t xml:space="preserve">1 </w:t>
      </w:r>
      <w:r w:rsidR="009E6750" w:rsidRPr="00954243">
        <w:rPr>
          <w:noProof/>
          <w:sz w:val="20"/>
          <w:szCs w:val="18"/>
        </w:rPr>
        <w:t xml:space="preserve">a map of Russia </w:t>
      </w:r>
      <w:r w:rsidR="00442727" w:rsidRPr="00954243">
        <w:rPr>
          <w:noProof/>
          <w:sz w:val="20"/>
          <w:szCs w:val="18"/>
        </w:rPr>
        <w:t>showing</w:t>
      </w:r>
      <w:r w:rsidR="009E6750" w:rsidRPr="00954243">
        <w:rPr>
          <w:noProof/>
          <w:sz w:val="20"/>
          <w:szCs w:val="18"/>
        </w:rPr>
        <w:t xml:space="preserve"> </w:t>
      </w:r>
      <w:r w:rsidR="006A23FD" w:rsidRPr="00954243">
        <w:rPr>
          <w:noProof/>
          <w:sz w:val="20"/>
          <w:szCs w:val="18"/>
        </w:rPr>
        <w:t xml:space="preserve">the </w:t>
      </w:r>
      <w:r w:rsidR="004B615F" w:rsidRPr="00954243">
        <w:rPr>
          <w:noProof/>
          <w:sz w:val="20"/>
          <w:szCs w:val="18"/>
        </w:rPr>
        <w:t>66°N line of latitude</w:t>
      </w:r>
      <w:r w:rsidR="00442727" w:rsidRPr="00954243">
        <w:rPr>
          <w:noProof/>
          <w:sz w:val="20"/>
          <w:szCs w:val="18"/>
        </w:rPr>
        <w:t>, Norilsk, and the two deep water ports</w:t>
      </w:r>
      <w:r w:rsidR="00E17FB1" w:rsidRPr="00954243">
        <w:rPr>
          <w:noProof/>
          <w:sz w:val="20"/>
          <w:szCs w:val="18"/>
        </w:rPr>
        <w:t xml:space="preserve"> of the Arctic</w:t>
      </w:r>
    </w:p>
    <w:p w14:paraId="4108F9C9" w14:textId="77777777" w:rsidR="00A457EB" w:rsidRPr="00367A66" w:rsidRDefault="00A457EB" w:rsidP="00CB0A42">
      <w:pPr>
        <w:jc w:val="both"/>
        <w:rPr>
          <w:szCs w:val="18"/>
        </w:rPr>
      </w:pPr>
    </w:p>
    <w:p w14:paraId="120FFBAB" w14:textId="4170F7AB" w:rsidR="00E75ADA" w:rsidRPr="00ED1A0A" w:rsidRDefault="005D51D4" w:rsidP="00CB0A42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ED1A0A">
        <w:rPr>
          <w:b/>
          <w:bCs/>
          <w:color w:val="F54C00"/>
          <w:sz w:val="24"/>
          <w:szCs w:val="20"/>
        </w:rPr>
        <w:t xml:space="preserve">Infrastructure </w:t>
      </w:r>
      <w:r w:rsidR="003778CB" w:rsidRPr="00ED1A0A">
        <w:rPr>
          <w:b/>
          <w:bCs/>
          <w:color w:val="F54C00"/>
          <w:sz w:val="24"/>
          <w:szCs w:val="20"/>
        </w:rPr>
        <w:t>at risk</w:t>
      </w:r>
    </w:p>
    <w:p w14:paraId="0968390B" w14:textId="51FF5DF7" w:rsidR="00D01B6D" w:rsidRDefault="00E75ADA" w:rsidP="00CB0A42">
      <w:pPr>
        <w:jc w:val="both"/>
      </w:pPr>
      <w:r>
        <w:t xml:space="preserve">The </w:t>
      </w:r>
      <w:r w:rsidR="003778CB">
        <w:t xml:space="preserve">Russian Arctic </w:t>
      </w:r>
      <w:r w:rsidR="008E3D34">
        <w:t xml:space="preserve">is rapidly </w:t>
      </w:r>
      <w:r w:rsidR="007E3BBA">
        <w:t>altering</w:t>
      </w:r>
      <w:r w:rsidR="008E3D34">
        <w:t xml:space="preserve"> due to climate change</w:t>
      </w:r>
      <w:r w:rsidR="007E3BBA">
        <w:t>. As the climate warms</w:t>
      </w:r>
      <w:r w:rsidR="00DE4E70">
        <w:t>,</w:t>
      </w:r>
      <w:r w:rsidR="007E3BBA">
        <w:t xml:space="preserve"> and Arctic permafrost </w:t>
      </w:r>
      <w:r w:rsidR="009D0BB1">
        <w:t>thaws</w:t>
      </w:r>
      <w:r w:rsidR="00DE4E70">
        <w:t>,</w:t>
      </w:r>
      <w:r w:rsidR="007E3BBA">
        <w:t xml:space="preserve"> </w:t>
      </w:r>
      <w:r w:rsidR="003D3F49">
        <w:t>infrastructure</w:t>
      </w:r>
      <w:r w:rsidR="007E3BBA">
        <w:t xml:space="preserve"> is </w:t>
      </w:r>
      <w:r w:rsidR="2CC2FFB2">
        <w:t>increasingly</w:t>
      </w:r>
      <w:r w:rsidR="007E3BBA">
        <w:t xml:space="preserve"> at risk of collapse.</w:t>
      </w:r>
    </w:p>
    <w:p w14:paraId="7AF311DC" w14:textId="77777777" w:rsidR="007E3BBA" w:rsidRDefault="007E3BBA" w:rsidP="00CB0A42">
      <w:pPr>
        <w:jc w:val="both"/>
        <w:rPr>
          <w:szCs w:val="18"/>
        </w:rPr>
      </w:pPr>
    </w:p>
    <w:p w14:paraId="4836F78F" w14:textId="77777777" w:rsidR="00084FA2" w:rsidRDefault="00084FA2" w:rsidP="00CB0A42">
      <w:pPr>
        <w:jc w:val="both"/>
        <w:rPr>
          <w:szCs w:val="18"/>
        </w:rPr>
      </w:pPr>
    </w:p>
    <w:p w14:paraId="40B1F90A" w14:textId="61F93AC2" w:rsidR="003D3F49" w:rsidRPr="0021001B" w:rsidRDefault="0048797B" w:rsidP="00CB0A42">
      <w:pPr>
        <w:spacing w:after="120"/>
        <w:jc w:val="both"/>
        <w:rPr>
          <w:b/>
          <w:bCs/>
          <w:color w:val="F54C00"/>
          <w:sz w:val="24"/>
          <w:szCs w:val="20"/>
        </w:rPr>
      </w:pPr>
      <w:r>
        <w:rPr>
          <w:b/>
          <w:bCs/>
          <w:color w:val="F54C00"/>
          <w:sz w:val="24"/>
          <w:szCs w:val="20"/>
        </w:rPr>
        <w:lastRenderedPageBreak/>
        <w:t>Activity</w:t>
      </w:r>
    </w:p>
    <w:p w14:paraId="66FB82A7" w14:textId="770466C1" w:rsidR="0048797B" w:rsidRDefault="00C115C0" w:rsidP="00CB0A42">
      <w:pPr>
        <w:jc w:val="both"/>
        <w:rPr>
          <w:szCs w:val="18"/>
        </w:rPr>
      </w:pPr>
      <w:r>
        <w:rPr>
          <w:szCs w:val="18"/>
        </w:rPr>
        <w:t xml:space="preserve">Go to </w:t>
      </w:r>
      <w:hyperlink r:id="rId13" w:history="1">
        <w:r w:rsidRPr="00E5392E">
          <w:rPr>
            <w:rStyle w:val="Hyperlink"/>
            <w:szCs w:val="18"/>
          </w:rPr>
          <w:t xml:space="preserve">ArcGIS </w:t>
        </w:r>
        <w:r w:rsidR="00E5392E" w:rsidRPr="00E5392E">
          <w:rPr>
            <w:rStyle w:val="Hyperlink"/>
            <w:szCs w:val="18"/>
          </w:rPr>
          <w:t>Online</w:t>
        </w:r>
      </w:hyperlink>
      <w:r w:rsidR="00E5392E">
        <w:rPr>
          <w:szCs w:val="18"/>
        </w:rPr>
        <w:t xml:space="preserve"> </w:t>
      </w:r>
      <w:r>
        <w:rPr>
          <w:szCs w:val="18"/>
        </w:rPr>
        <w:t xml:space="preserve">and </w:t>
      </w:r>
      <w:r w:rsidR="00A53377">
        <w:rPr>
          <w:szCs w:val="18"/>
        </w:rPr>
        <w:t>o</w:t>
      </w:r>
      <w:r w:rsidR="00E5392E">
        <w:rPr>
          <w:szCs w:val="18"/>
        </w:rPr>
        <w:t xml:space="preserve">pen the </w:t>
      </w:r>
      <w:r w:rsidR="00AE2111">
        <w:rPr>
          <w:szCs w:val="18"/>
        </w:rPr>
        <w:t xml:space="preserve">RGS-IBG map titled </w:t>
      </w:r>
      <w:hyperlink r:id="rId14" w:history="1">
        <w:r w:rsidR="00AE2111" w:rsidRPr="00E056F3">
          <w:rPr>
            <w:rStyle w:val="Hyperlink"/>
            <w:szCs w:val="18"/>
          </w:rPr>
          <w:t>Circumpolar permafrost map for infrastructure risk RCP 4.5 scenario</w:t>
        </w:r>
      </w:hyperlink>
      <w:r w:rsidR="00E056F3">
        <w:rPr>
          <w:szCs w:val="18"/>
        </w:rPr>
        <w:t xml:space="preserve"> and explore the graphic</w:t>
      </w:r>
      <w:r w:rsidR="00734577">
        <w:rPr>
          <w:szCs w:val="18"/>
        </w:rPr>
        <w:t xml:space="preserve"> (screenshot below in Figure 2)</w:t>
      </w:r>
      <w:r w:rsidR="00E056F3">
        <w:rPr>
          <w:szCs w:val="18"/>
        </w:rPr>
        <w:t>.</w:t>
      </w:r>
    </w:p>
    <w:p w14:paraId="31C97118" w14:textId="77777777" w:rsidR="00E056F3" w:rsidRDefault="00E056F3" w:rsidP="00CB0A42">
      <w:pPr>
        <w:jc w:val="both"/>
        <w:rPr>
          <w:szCs w:val="18"/>
        </w:rPr>
      </w:pPr>
    </w:p>
    <w:p w14:paraId="2C7F2106" w14:textId="3C2BCFEE" w:rsidR="00674AE4" w:rsidRPr="00954243" w:rsidRDefault="00674AE4" w:rsidP="00CB0A4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7D4B460" wp14:editId="26F14F8F">
            <wp:extent cx="6117408" cy="3167587"/>
            <wp:effectExtent l="0" t="0" r="0" b="0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 rotWithShape="1">
                    <a:blip r:embed="rId15"/>
                    <a:srcRect l="22904" t="25354" r="553" b="4186"/>
                    <a:stretch/>
                  </pic:blipFill>
                  <pic:spPr bwMode="auto">
                    <a:xfrm>
                      <a:off x="0" y="0"/>
                      <a:ext cx="6158579" cy="318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BF1D7" w14:textId="64117EF7" w:rsidR="00674AE4" w:rsidRPr="00954243" w:rsidRDefault="00FE08FE" w:rsidP="00CB0A42">
      <w:pPr>
        <w:jc w:val="both"/>
        <w:rPr>
          <w:noProof/>
          <w:sz w:val="20"/>
          <w:szCs w:val="18"/>
        </w:rPr>
      </w:pPr>
      <w:r w:rsidRPr="00954243">
        <w:rPr>
          <w:noProof/>
          <w:sz w:val="20"/>
          <w:szCs w:val="18"/>
        </w:rPr>
        <w:t xml:space="preserve">Figure </w:t>
      </w:r>
      <w:r w:rsidR="00D32A65" w:rsidRPr="00954243">
        <w:rPr>
          <w:noProof/>
          <w:sz w:val="20"/>
          <w:szCs w:val="18"/>
        </w:rPr>
        <w:t xml:space="preserve">2 the </w:t>
      </w:r>
      <w:r w:rsidR="0093372A" w:rsidRPr="00954243">
        <w:rPr>
          <w:noProof/>
          <w:sz w:val="20"/>
          <w:szCs w:val="18"/>
        </w:rPr>
        <w:t>Circumpolar permafrost map for infrastructure risk RCP 4.5 scenario</w:t>
      </w:r>
      <w:r w:rsidR="00493B0C" w:rsidRPr="00954243">
        <w:rPr>
          <w:noProof/>
          <w:sz w:val="20"/>
          <w:szCs w:val="18"/>
        </w:rPr>
        <w:t>, for the Russian Federation</w:t>
      </w:r>
    </w:p>
    <w:p w14:paraId="320FBDEA" w14:textId="77777777" w:rsidR="00674AE4" w:rsidRDefault="00674AE4" w:rsidP="00CB0A42">
      <w:pPr>
        <w:jc w:val="both"/>
        <w:rPr>
          <w:szCs w:val="18"/>
        </w:rPr>
      </w:pPr>
    </w:p>
    <w:p w14:paraId="305B23D0" w14:textId="3D17351D" w:rsidR="005A7314" w:rsidRDefault="00E056F3" w:rsidP="00CB0A42">
      <w:pPr>
        <w:jc w:val="both"/>
        <w:rPr>
          <w:szCs w:val="18"/>
        </w:rPr>
      </w:pPr>
      <w:r>
        <w:rPr>
          <w:szCs w:val="18"/>
        </w:rPr>
        <w:t xml:space="preserve">This </w:t>
      </w:r>
      <w:r w:rsidR="00963E2E">
        <w:rPr>
          <w:szCs w:val="18"/>
        </w:rPr>
        <w:t>ArcGIS map illustrates infrastructure at risk</w:t>
      </w:r>
      <w:r w:rsidR="003C0A03">
        <w:rPr>
          <w:szCs w:val="18"/>
        </w:rPr>
        <w:t>, on a severity scale of 1 to 3, for the Russian Arctic.</w:t>
      </w:r>
      <w:r w:rsidR="005A7314">
        <w:rPr>
          <w:szCs w:val="18"/>
        </w:rPr>
        <w:t xml:space="preserve"> </w:t>
      </w:r>
      <w:r w:rsidR="0045411F">
        <w:rPr>
          <w:szCs w:val="18"/>
        </w:rPr>
        <w:t>The</w:t>
      </w:r>
      <w:r w:rsidR="009D7022">
        <w:rPr>
          <w:szCs w:val="18"/>
        </w:rPr>
        <w:t xml:space="preserve"> risk zonation index</w:t>
      </w:r>
      <w:r w:rsidR="00CB7081">
        <w:rPr>
          <w:szCs w:val="18"/>
        </w:rPr>
        <w:t xml:space="preserve"> </w:t>
      </w:r>
      <w:r w:rsidR="0045411F">
        <w:rPr>
          <w:szCs w:val="18"/>
        </w:rPr>
        <w:t>has</w:t>
      </w:r>
      <w:r w:rsidR="005A7314">
        <w:rPr>
          <w:szCs w:val="18"/>
        </w:rPr>
        <w:t xml:space="preserve"> 3</w:t>
      </w:r>
      <w:r w:rsidR="000B2B75">
        <w:rPr>
          <w:szCs w:val="18"/>
        </w:rPr>
        <w:t xml:space="preserve"> geohazard</w:t>
      </w:r>
      <w:r w:rsidR="005A7314">
        <w:rPr>
          <w:szCs w:val="18"/>
        </w:rPr>
        <w:t xml:space="preserve"> indices</w:t>
      </w:r>
      <w:r w:rsidR="00D945C6">
        <w:rPr>
          <w:szCs w:val="18"/>
        </w:rPr>
        <w:t>:</w:t>
      </w:r>
      <w:r w:rsidR="00E26796">
        <w:rPr>
          <w:szCs w:val="18"/>
        </w:rPr>
        <w:t xml:space="preserve"> </w:t>
      </w:r>
      <w:r w:rsidR="00E26796" w:rsidRPr="00E26796">
        <w:rPr>
          <w:szCs w:val="18"/>
        </w:rPr>
        <w:t xml:space="preserve">3 = high hazard, 2 = moderate hazard, </w:t>
      </w:r>
      <w:r w:rsidR="00E26796">
        <w:rPr>
          <w:szCs w:val="18"/>
        </w:rPr>
        <w:t xml:space="preserve">and </w:t>
      </w:r>
      <w:r w:rsidR="00E26796" w:rsidRPr="00E26796">
        <w:rPr>
          <w:szCs w:val="18"/>
        </w:rPr>
        <w:t>1 = low hazard</w:t>
      </w:r>
      <w:r w:rsidR="00E26796">
        <w:rPr>
          <w:szCs w:val="18"/>
        </w:rPr>
        <w:t>.</w:t>
      </w:r>
    </w:p>
    <w:p w14:paraId="5E2F84C1" w14:textId="77777777" w:rsidR="005A7314" w:rsidRDefault="005A7314" w:rsidP="00CB0A42">
      <w:pPr>
        <w:jc w:val="both"/>
        <w:rPr>
          <w:szCs w:val="18"/>
        </w:rPr>
      </w:pPr>
    </w:p>
    <w:p w14:paraId="000B9DB6" w14:textId="038DC802" w:rsidR="00E056F3" w:rsidRPr="0034145F" w:rsidRDefault="002D077D" w:rsidP="00CB0A42">
      <w:pPr>
        <w:jc w:val="both"/>
        <w:rPr>
          <w:szCs w:val="18"/>
        </w:rPr>
      </w:pPr>
      <w:r>
        <w:rPr>
          <w:szCs w:val="18"/>
        </w:rPr>
        <w:t>It</w:t>
      </w:r>
      <w:r w:rsidR="00DF6DCA">
        <w:rPr>
          <w:szCs w:val="18"/>
        </w:rPr>
        <w:t xml:space="preserve"> is </w:t>
      </w:r>
      <w:r>
        <w:rPr>
          <w:szCs w:val="18"/>
        </w:rPr>
        <w:t>open data</w:t>
      </w:r>
      <w:r w:rsidR="00B74035">
        <w:rPr>
          <w:szCs w:val="18"/>
        </w:rPr>
        <w:t xml:space="preserve">, extracted from the </w:t>
      </w:r>
      <w:r w:rsidR="002F087A">
        <w:rPr>
          <w:szCs w:val="18"/>
        </w:rPr>
        <w:t>paper</w:t>
      </w:r>
      <w:r w:rsidR="002F087A" w:rsidRPr="002F087A">
        <w:t xml:space="preserve"> </w:t>
      </w:r>
      <w:hyperlink r:id="rId16" w:anchor="lcol2_ds13528032" w:history="1">
        <w:r w:rsidR="002F087A" w:rsidRPr="002F087A">
          <w:rPr>
            <w:rStyle w:val="Hyperlink"/>
            <w:szCs w:val="18"/>
          </w:rPr>
          <w:t>Circumpolar raster grids of permafrost extent and geohazard potential for near-future climate scenarios</w:t>
        </w:r>
      </w:hyperlink>
      <w:r w:rsidR="00C869BA">
        <w:rPr>
          <w:szCs w:val="18"/>
        </w:rPr>
        <w:t xml:space="preserve"> by </w:t>
      </w:r>
      <w:r w:rsidR="00C869BA" w:rsidRPr="00C869BA">
        <w:rPr>
          <w:szCs w:val="18"/>
        </w:rPr>
        <w:t>Karjalainen</w:t>
      </w:r>
      <w:r w:rsidR="005C56DE">
        <w:rPr>
          <w:szCs w:val="18"/>
        </w:rPr>
        <w:t xml:space="preserve"> et al.</w:t>
      </w:r>
      <w:r w:rsidR="002F087A">
        <w:rPr>
          <w:szCs w:val="18"/>
        </w:rPr>
        <w:t xml:space="preserve">, </w:t>
      </w:r>
      <w:r w:rsidR="004C471C">
        <w:rPr>
          <w:szCs w:val="18"/>
        </w:rPr>
        <w:t xml:space="preserve">2018, </w:t>
      </w:r>
      <w:r w:rsidR="00DF6DCA">
        <w:rPr>
          <w:szCs w:val="18"/>
        </w:rPr>
        <w:t>and is based on</w:t>
      </w:r>
      <w:r w:rsidR="00822692">
        <w:rPr>
          <w:szCs w:val="18"/>
        </w:rPr>
        <w:t xml:space="preserve"> </w:t>
      </w:r>
      <w:r w:rsidR="00C864B6">
        <w:rPr>
          <w:szCs w:val="18"/>
        </w:rPr>
        <w:t xml:space="preserve">the </w:t>
      </w:r>
      <w:r w:rsidR="00822692">
        <w:rPr>
          <w:szCs w:val="18"/>
        </w:rPr>
        <w:t>RCP scenario 4.5</w:t>
      </w:r>
      <w:r w:rsidR="00404D6C">
        <w:rPr>
          <w:szCs w:val="18"/>
        </w:rPr>
        <w:t xml:space="preserve"> for 2041-20</w:t>
      </w:r>
      <w:r w:rsidR="002918C8">
        <w:rPr>
          <w:szCs w:val="18"/>
        </w:rPr>
        <w:t>60</w:t>
      </w:r>
      <w:r w:rsidR="00101D47">
        <w:rPr>
          <w:szCs w:val="18"/>
        </w:rPr>
        <w:t xml:space="preserve"> (bear in mind the paper</w:t>
      </w:r>
      <w:r w:rsidR="00F170E0">
        <w:rPr>
          <w:szCs w:val="18"/>
        </w:rPr>
        <w:t xml:space="preserve"> </w:t>
      </w:r>
      <w:r w:rsidR="00101D47">
        <w:rPr>
          <w:szCs w:val="18"/>
        </w:rPr>
        <w:t>cover</w:t>
      </w:r>
      <w:r w:rsidR="00F170E0">
        <w:rPr>
          <w:szCs w:val="18"/>
        </w:rPr>
        <w:t>s</w:t>
      </w:r>
      <w:r w:rsidR="00101D47">
        <w:rPr>
          <w:szCs w:val="18"/>
        </w:rPr>
        <w:t xml:space="preserve"> the </w:t>
      </w:r>
      <w:r w:rsidR="00101D47">
        <w:rPr>
          <w:i/>
          <w:iCs/>
          <w:szCs w:val="18"/>
        </w:rPr>
        <w:t xml:space="preserve">whole </w:t>
      </w:r>
      <w:r w:rsidR="0034145F">
        <w:rPr>
          <w:szCs w:val="18"/>
        </w:rPr>
        <w:t>circumference of the Arctic).</w:t>
      </w:r>
    </w:p>
    <w:p w14:paraId="25BBDE4B" w14:textId="77777777" w:rsidR="00ED46FB" w:rsidRDefault="00ED46FB" w:rsidP="00CB0A42">
      <w:pPr>
        <w:jc w:val="both"/>
        <w:rPr>
          <w:szCs w:val="18"/>
        </w:rPr>
      </w:pPr>
    </w:p>
    <w:p w14:paraId="3F3A395C" w14:textId="1DCEEB3C" w:rsidR="003A4D85" w:rsidRDefault="00F17E8B" w:rsidP="00CB0A42">
      <w:pPr>
        <w:jc w:val="both"/>
        <w:rPr>
          <w:szCs w:val="18"/>
        </w:rPr>
      </w:pPr>
      <w:r>
        <w:t xml:space="preserve">RCP stands for Representative Concentration Pathways (RCPs). They are a method for capturing those assumptions </w:t>
      </w:r>
      <w:r w:rsidR="00DA644E">
        <w:t xml:space="preserve">(on the economic, </w:t>
      </w:r>
      <w:r w:rsidR="00514066">
        <w:t>social,</w:t>
      </w:r>
      <w:r w:rsidR="00DA644E">
        <w:t xml:space="preserve"> and physical changes to our environment) </w:t>
      </w:r>
      <w:r>
        <w:t>within a</w:t>
      </w:r>
      <w:r w:rsidR="2CC2FFB2">
        <w:t xml:space="preserve"> </w:t>
      </w:r>
      <w:r w:rsidRPr="00F17E8B">
        <w:rPr>
          <w:szCs w:val="18"/>
        </w:rPr>
        <w:t xml:space="preserve">set of scenarios. </w:t>
      </w:r>
    </w:p>
    <w:p w14:paraId="0FD0335E" w14:textId="77777777" w:rsidR="003A4D85" w:rsidRDefault="003A4D85" w:rsidP="00CB0A42">
      <w:pPr>
        <w:jc w:val="both"/>
        <w:rPr>
          <w:szCs w:val="18"/>
        </w:rPr>
      </w:pPr>
    </w:p>
    <w:p w14:paraId="1902E586" w14:textId="77777777" w:rsidR="009A35EE" w:rsidRDefault="00DA644E" w:rsidP="00CB0A42">
      <w:pPr>
        <w:jc w:val="both"/>
        <w:rPr>
          <w:szCs w:val="18"/>
        </w:rPr>
      </w:pPr>
      <w:r>
        <w:rPr>
          <w:szCs w:val="18"/>
        </w:rPr>
        <w:t xml:space="preserve">There are </w:t>
      </w:r>
      <w:r w:rsidR="00D864F9">
        <w:rPr>
          <w:szCs w:val="18"/>
        </w:rPr>
        <w:t>4 main scenarios: RCP2.6, RCP4.5, RCP6.0 and RCP8.5</w:t>
      </w:r>
      <w:r w:rsidR="00346E89">
        <w:rPr>
          <w:szCs w:val="18"/>
        </w:rPr>
        <w:t xml:space="preserve">. </w:t>
      </w:r>
    </w:p>
    <w:p w14:paraId="78917C34" w14:textId="77777777" w:rsidR="009A35EE" w:rsidRDefault="009A35EE" w:rsidP="00CB0A42">
      <w:pPr>
        <w:jc w:val="both"/>
        <w:rPr>
          <w:szCs w:val="18"/>
        </w:rPr>
      </w:pPr>
    </w:p>
    <w:p w14:paraId="7851CCD0" w14:textId="26231D63" w:rsidR="00ED46FB" w:rsidRDefault="00346E89" w:rsidP="00CB0A42">
      <w:pPr>
        <w:jc w:val="both"/>
      </w:pPr>
      <w:r>
        <w:t>Each of these projections are tied to a future change in temperature</w:t>
      </w:r>
      <w:r w:rsidR="002F7CD8">
        <w:t>, shown in Table 1.</w:t>
      </w:r>
    </w:p>
    <w:p w14:paraId="7FEC90BB" w14:textId="77777777" w:rsidR="002F7CD8" w:rsidRDefault="002F7CD8" w:rsidP="00DA644E">
      <w:pPr>
        <w:rPr>
          <w:szCs w:val="18"/>
        </w:rPr>
      </w:pP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2409"/>
        <w:gridCol w:w="2268"/>
      </w:tblGrid>
      <w:tr w:rsidR="00E360BC" w14:paraId="4AAFA1F5" w14:textId="77777777" w:rsidTr="00AF13C1">
        <w:tc>
          <w:tcPr>
            <w:tcW w:w="2409" w:type="dxa"/>
          </w:tcPr>
          <w:p w14:paraId="2155EF87" w14:textId="0793D327" w:rsidR="00E360BC" w:rsidRPr="003E134B" w:rsidRDefault="003E134B" w:rsidP="00DA644E">
            <w:pPr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RCP</w:t>
            </w:r>
          </w:p>
        </w:tc>
        <w:tc>
          <w:tcPr>
            <w:tcW w:w="2268" w:type="dxa"/>
          </w:tcPr>
          <w:p w14:paraId="78D2D12D" w14:textId="4E694B3B" w:rsidR="00E360BC" w:rsidRPr="002F0DF6" w:rsidRDefault="002F0DF6" w:rsidP="00DA644E">
            <w:pPr>
              <w:rPr>
                <w:b/>
                <w:bCs/>
                <w:szCs w:val="18"/>
              </w:rPr>
            </w:pPr>
            <w:r w:rsidRPr="002F0DF6">
              <w:rPr>
                <w:b/>
                <w:bCs/>
                <w:szCs w:val="18"/>
              </w:rPr>
              <w:t>Change in temp °C</w:t>
            </w:r>
          </w:p>
        </w:tc>
      </w:tr>
      <w:tr w:rsidR="00E360BC" w14:paraId="52F70D4A" w14:textId="77777777" w:rsidTr="00AF13C1">
        <w:tc>
          <w:tcPr>
            <w:tcW w:w="2409" w:type="dxa"/>
          </w:tcPr>
          <w:p w14:paraId="4EE52286" w14:textId="17E43132" w:rsidR="00E360BC" w:rsidRDefault="000277D3" w:rsidP="00DA644E">
            <w:pPr>
              <w:rPr>
                <w:szCs w:val="18"/>
              </w:rPr>
            </w:pPr>
            <w:r>
              <w:rPr>
                <w:szCs w:val="18"/>
              </w:rPr>
              <w:t>RCP2.5</w:t>
            </w:r>
          </w:p>
        </w:tc>
        <w:tc>
          <w:tcPr>
            <w:tcW w:w="2268" w:type="dxa"/>
          </w:tcPr>
          <w:p w14:paraId="476A4572" w14:textId="102687E9" w:rsidR="00E360BC" w:rsidRDefault="0086364A" w:rsidP="00DA644E">
            <w:pPr>
              <w:rPr>
                <w:szCs w:val="18"/>
              </w:rPr>
            </w:pPr>
            <w:r>
              <w:rPr>
                <w:szCs w:val="18"/>
              </w:rPr>
              <w:t>1.3-2.2</w:t>
            </w:r>
          </w:p>
        </w:tc>
      </w:tr>
      <w:tr w:rsidR="00E360BC" w14:paraId="6CA48839" w14:textId="77777777" w:rsidTr="00AF13C1">
        <w:tc>
          <w:tcPr>
            <w:tcW w:w="2409" w:type="dxa"/>
          </w:tcPr>
          <w:p w14:paraId="6AC5B8C8" w14:textId="70A3DCD8" w:rsidR="00E360BC" w:rsidRDefault="000277D3" w:rsidP="00DA644E">
            <w:pPr>
              <w:rPr>
                <w:szCs w:val="18"/>
              </w:rPr>
            </w:pPr>
            <w:r>
              <w:rPr>
                <w:szCs w:val="18"/>
              </w:rPr>
              <w:t>RCP4.5</w:t>
            </w:r>
          </w:p>
        </w:tc>
        <w:tc>
          <w:tcPr>
            <w:tcW w:w="2268" w:type="dxa"/>
          </w:tcPr>
          <w:p w14:paraId="3E4EB5E3" w14:textId="7427F5D7" w:rsidR="00E360BC" w:rsidRDefault="001E12DB" w:rsidP="00DA644E">
            <w:pPr>
              <w:rPr>
                <w:szCs w:val="18"/>
              </w:rPr>
            </w:pPr>
            <w:r>
              <w:rPr>
                <w:szCs w:val="18"/>
              </w:rPr>
              <w:t>1.6-2.5</w:t>
            </w:r>
          </w:p>
        </w:tc>
      </w:tr>
      <w:tr w:rsidR="00E360BC" w14:paraId="0F58897E" w14:textId="77777777" w:rsidTr="00AF13C1">
        <w:tc>
          <w:tcPr>
            <w:tcW w:w="2409" w:type="dxa"/>
          </w:tcPr>
          <w:p w14:paraId="7F0AECD6" w14:textId="00C7FD83" w:rsidR="00E360BC" w:rsidRDefault="000277D3" w:rsidP="00DA644E">
            <w:pPr>
              <w:rPr>
                <w:szCs w:val="18"/>
              </w:rPr>
            </w:pPr>
            <w:r>
              <w:rPr>
                <w:szCs w:val="18"/>
              </w:rPr>
              <w:t>RCP6.0</w:t>
            </w:r>
          </w:p>
        </w:tc>
        <w:tc>
          <w:tcPr>
            <w:tcW w:w="2268" w:type="dxa"/>
          </w:tcPr>
          <w:p w14:paraId="612CD0F1" w14:textId="18570EAD" w:rsidR="00E360BC" w:rsidRDefault="001E12DB" w:rsidP="00DA644E">
            <w:pPr>
              <w:rPr>
                <w:szCs w:val="18"/>
              </w:rPr>
            </w:pPr>
            <w:r>
              <w:rPr>
                <w:szCs w:val="18"/>
              </w:rPr>
              <w:t>1.7-2.6</w:t>
            </w:r>
          </w:p>
        </w:tc>
      </w:tr>
      <w:tr w:rsidR="00E360BC" w14:paraId="7072C63A" w14:textId="77777777" w:rsidTr="00AF13C1">
        <w:tc>
          <w:tcPr>
            <w:tcW w:w="2409" w:type="dxa"/>
          </w:tcPr>
          <w:p w14:paraId="529F5561" w14:textId="2210ED4B" w:rsidR="00E360BC" w:rsidRDefault="000277D3" w:rsidP="00DA644E">
            <w:pPr>
              <w:rPr>
                <w:szCs w:val="18"/>
              </w:rPr>
            </w:pPr>
            <w:r>
              <w:rPr>
                <w:szCs w:val="18"/>
              </w:rPr>
              <w:t>RCP8.5</w:t>
            </w:r>
          </w:p>
        </w:tc>
        <w:tc>
          <w:tcPr>
            <w:tcW w:w="2268" w:type="dxa"/>
          </w:tcPr>
          <w:p w14:paraId="459B4354" w14:textId="2C9373CA" w:rsidR="00E360BC" w:rsidRDefault="00022F2B" w:rsidP="00DA644E">
            <w:pPr>
              <w:rPr>
                <w:szCs w:val="18"/>
              </w:rPr>
            </w:pPr>
            <w:r>
              <w:rPr>
                <w:szCs w:val="18"/>
              </w:rPr>
              <w:t>1.9-3.0</w:t>
            </w:r>
          </w:p>
        </w:tc>
      </w:tr>
    </w:tbl>
    <w:p w14:paraId="190995F2" w14:textId="308B2E25" w:rsidR="002F7CD8" w:rsidRPr="002918C8" w:rsidRDefault="002918C8" w:rsidP="00DA644E">
      <w:pPr>
        <w:rPr>
          <w:sz w:val="20"/>
          <w:szCs w:val="16"/>
        </w:rPr>
      </w:pPr>
      <w:r>
        <w:rPr>
          <w:sz w:val="20"/>
          <w:szCs w:val="16"/>
        </w:rPr>
        <w:tab/>
      </w:r>
      <w:r w:rsidR="008643DC">
        <w:rPr>
          <w:sz w:val="20"/>
          <w:szCs w:val="16"/>
        </w:rPr>
        <w:t xml:space="preserve">  </w:t>
      </w:r>
      <w:r w:rsidR="00AF13C1">
        <w:rPr>
          <w:sz w:val="20"/>
          <w:szCs w:val="16"/>
        </w:rPr>
        <w:tab/>
        <w:t xml:space="preserve">            </w:t>
      </w:r>
      <w:r>
        <w:rPr>
          <w:sz w:val="20"/>
          <w:szCs w:val="16"/>
        </w:rPr>
        <w:t>Table 1</w:t>
      </w:r>
      <w:hyperlink r:id="rId17" w:history="1">
        <w:r w:rsidR="0094239C" w:rsidRPr="006561E8">
          <w:rPr>
            <w:rStyle w:val="Hyperlink"/>
            <w:sz w:val="20"/>
            <w:szCs w:val="16"/>
          </w:rPr>
          <w:t>Carbon Brief</w:t>
        </w:r>
      </w:hyperlink>
      <w:r w:rsidR="0094239C">
        <w:rPr>
          <w:sz w:val="20"/>
          <w:szCs w:val="16"/>
        </w:rPr>
        <w:t xml:space="preserve"> mid-term estimates</w:t>
      </w:r>
      <w:r w:rsidR="003E30F3">
        <w:rPr>
          <w:sz w:val="20"/>
          <w:szCs w:val="16"/>
        </w:rPr>
        <w:t xml:space="preserve"> (2041-2060)</w:t>
      </w:r>
    </w:p>
    <w:p w14:paraId="1A9D8F50" w14:textId="77777777" w:rsidR="00185F38" w:rsidRDefault="00185F38" w:rsidP="00185F38">
      <w:pPr>
        <w:jc w:val="both"/>
        <w:rPr>
          <w:szCs w:val="18"/>
        </w:rPr>
      </w:pPr>
    </w:p>
    <w:p w14:paraId="68142A5A" w14:textId="62EC3441" w:rsidR="00185F38" w:rsidRDefault="00185F38" w:rsidP="00185F38">
      <w:pPr>
        <w:jc w:val="both"/>
        <w:rPr>
          <w:szCs w:val="18"/>
        </w:rPr>
      </w:pPr>
      <w:r>
        <w:rPr>
          <w:szCs w:val="18"/>
        </w:rPr>
        <w:t xml:space="preserve">The authors of the paper </w:t>
      </w:r>
      <w:r w:rsidRPr="008D5E44">
        <w:rPr>
          <w:szCs w:val="18"/>
        </w:rPr>
        <w:t xml:space="preserve">focused on current infrastructure fundamental to </w:t>
      </w:r>
      <w:r>
        <w:rPr>
          <w:szCs w:val="18"/>
        </w:rPr>
        <w:t xml:space="preserve">the Russian </w:t>
      </w:r>
      <w:r w:rsidRPr="008D5E44">
        <w:rPr>
          <w:szCs w:val="18"/>
        </w:rPr>
        <w:t>Arctic communities and economic activity, including residential (settlements and buildings), transportation (roads, railways, and airports) and industrial facilities (pipelines and industrial areas</w:t>
      </w:r>
      <w:r>
        <w:rPr>
          <w:szCs w:val="18"/>
        </w:rPr>
        <w:t>).</w:t>
      </w:r>
    </w:p>
    <w:p w14:paraId="0C1E9407" w14:textId="77777777" w:rsidR="00FD2E44" w:rsidRDefault="00FD2E44" w:rsidP="00185F38">
      <w:pPr>
        <w:jc w:val="both"/>
        <w:rPr>
          <w:szCs w:val="18"/>
        </w:rPr>
      </w:pPr>
    </w:p>
    <w:p w14:paraId="76837B54" w14:textId="77777777" w:rsidR="00510451" w:rsidRDefault="00510451" w:rsidP="00510451">
      <w:pPr>
        <w:jc w:val="both"/>
        <w:rPr>
          <w:rFonts w:cs="Arial"/>
          <w:szCs w:val="22"/>
        </w:rPr>
      </w:pPr>
    </w:p>
    <w:p w14:paraId="1763586B" w14:textId="0A5E1203" w:rsidR="001E6D46" w:rsidRDefault="00827A0D" w:rsidP="00581E42">
      <w:pPr>
        <w:pStyle w:val="ListParagraph"/>
        <w:numPr>
          <w:ilvl w:val="0"/>
          <w:numId w:val="43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>Describe the overall pattern of infrastructure risk across the Russian Federation.</w:t>
      </w:r>
    </w:p>
    <w:p w14:paraId="4944688D" w14:textId="77777777" w:rsidR="0091012B" w:rsidRDefault="0091012B" w:rsidP="0091012B">
      <w:pPr>
        <w:pStyle w:val="ListParagraph"/>
        <w:jc w:val="both"/>
        <w:rPr>
          <w:rFonts w:cs="Arial"/>
          <w:szCs w:val="22"/>
        </w:rPr>
      </w:pPr>
    </w:p>
    <w:p w14:paraId="3F7447CD" w14:textId="106F42D3" w:rsidR="00581E42" w:rsidRDefault="001E6D46" w:rsidP="00581E42">
      <w:pPr>
        <w:pStyle w:val="ListParagraph"/>
        <w:numPr>
          <w:ilvl w:val="0"/>
          <w:numId w:val="43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Using</w:t>
      </w:r>
      <w:r w:rsidR="00225996">
        <w:rPr>
          <w:rFonts w:cs="Arial"/>
          <w:szCs w:val="22"/>
        </w:rPr>
        <w:t xml:space="preserve"> the </w:t>
      </w:r>
      <w:r w:rsidR="0060577A">
        <w:rPr>
          <w:rFonts w:cs="Arial"/>
          <w:szCs w:val="22"/>
        </w:rPr>
        <w:t>boundary outlines for</w:t>
      </w:r>
      <w:r w:rsidR="00330B98">
        <w:rPr>
          <w:rFonts w:cs="Arial"/>
          <w:szCs w:val="22"/>
        </w:rPr>
        <w:t xml:space="preserve"> the</w:t>
      </w:r>
      <w:r w:rsidR="0060577A">
        <w:rPr>
          <w:rFonts w:cs="Arial"/>
          <w:szCs w:val="22"/>
        </w:rPr>
        <w:t xml:space="preserve"> </w:t>
      </w:r>
      <w:r w:rsidR="009C47E3" w:rsidRPr="009C47E3">
        <w:rPr>
          <w:rFonts w:cs="Arial"/>
          <w:szCs w:val="22"/>
        </w:rPr>
        <w:t xml:space="preserve">Nenets </w:t>
      </w:r>
      <w:r w:rsidR="00DC33B7" w:rsidRPr="00026071">
        <w:rPr>
          <w:rFonts w:cs="Arial"/>
          <w:szCs w:val="18"/>
        </w:rPr>
        <w:t xml:space="preserve">Autonomous </w:t>
      </w:r>
      <w:r w:rsidR="009C47E3">
        <w:rPr>
          <w:rFonts w:cs="Arial"/>
          <w:szCs w:val="22"/>
        </w:rPr>
        <w:t xml:space="preserve">Okrug </w:t>
      </w:r>
      <w:r w:rsidR="00DC33B7">
        <w:rPr>
          <w:rFonts w:cs="Arial"/>
          <w:szCs w:val="22"/>
        </w:rPr>
        <w:t xml:space="preserve">(NAO) </w:t>
      </w:r>
      <w:r w:rsidR="009C47E3">
        <w:rPr>
          <w:rFonts w:cs="Arial"/>
          <w:szCs w:val="22"/>
        </w:rPr>
        <w:t xml:space="preserve">and </w:t>
      </w:r>
      <w:r w:rsidR="00330B98">
        <w:rPr>
          <w:rFonts w:cs="Arial"/>
          <w:szCs w:val="22"/>
        </w:rPr>
        <w:t>t</w:t>
      </w:r>
      <w:r w:rsidR="00330B98" w:rsidRPr="00330B98">
        <w:rPr>
          <w:rFonts w:cs="Arial"/>
          <w:szCs w:val="22"/>
        </w:rPr>
        <w:t>he Yamalo-Nenets Autonomous Okrug</w:t>
      </w:r>
      <w:r w:rsidR="00DC33B7">
        <w:rPr>
          <w:rFonts w:cs="Arial"/>
          <w:szCs w:val="22"/>
        </w:rPr>
        <w:t xml:space="preserve"> (YaNAO)</w:t>
      </w:r>
      <w:r w:rsidR="00E3691E">
        <w:rPr>
          <w:rFonts w:cs="Arial"/>
          <w:szCs w:val="22"/>
        </w:rPr>
        <w:t xml:space="preserve"> in Appendix A</w:t>
      </w:r>
      <w:r w:rsidR="006F5CE1">
        <w:rPr>
          <w:rFonts w:cs="Arial"/>
          <w:szCs w:val="22"/>
        </w:rPr>
        <w:t>, locate the two districts on the ArcGIS map.</w:t>
      </w:r>
    </w:p>
    <w:p w14:paraId="4875724D" w14:textId="77777777" w:rsidR="00B63F2D" w:rsidRDefault="00B63F2D" w:rsidP="00B63F2D">
      <w:pPr>
        <w:pStyle w:val="ListParagraph"/>
        <w:jc w:val="both"/>
        <w:rPr>
          <w:rFonts w:cs="Arial"/>
          <w:szCs w:val="22"/>
        </w:rPr>
      </w:pPr>
    </w:p>
    <w:p w14:paraId="03A9B57D" w14:textId="26048C4B" w:rsidR="003777F9" w:rsidRDefault="003777F9" w:rsidP="00581E42">
      <w:pPr>
        <w:pStyle w:val="ListParagraph"/>
        <w:numPr>
          <w:ilvl w:val="0"/>
          <w:numId w:val="43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Zoom into the </w:t>
      </w:r>
      <w:r w:rsidR="00DD7163">
        <w:rPr>
          <w:rFonts w:cs="Arial"/>
          <w:szCs w:val="22"/>
        </w:rPr>
        <w:t xml:space="preserve">districts and screenshot that section of the map. Copy this into a PowerPoint slide and </w:t>
      </w:r>
      <w:r w:rsidR="00B63F2D">
        <w:rPr>
          <w:rFonts w:cs="Arial"/>
          <w:szCs w:val="22"/>
        </w:rPr>
        <w:t>overlay the outlines</w:t>
      </w:r>
      <w:r w:rsidR="005D18A3">
        <w:rPr>
          <w:rFonts w:cs="Arial"/>
          <w:szCs w:val="22"/>
        </w:rPr>
        <w:t xml:space="preserve"> from Appendix A.</w:t>
      </w:r>
    </w:p>
    <w:p w14:paraId="6B6BC117" w14:textId="77777777" w:rsidR="00D170D7" w:rsidRDefault="00D170D7" w:rsidP="00D170D7">
      <w:pPr>
        <w:pStyle w:val="ListParagraph"/>
        <w:jc w:val="both"/>
        <w:rPr>
          <w:rFonts w:cs="Arial"/>
          <w:szCs w:val="22"/>
        </w:rPr>
      </w:pPr>
    </w:p>
    <w:p w14:paraId="177D40E4" w14:textId="54131B51" w:rsidR="007D2CA7" w:rsidRDefault="00662006" w:rsidP="00581E42">
      <w:pPr>
        <w:pStyle w:val="ListParagraph"/>
        <w:numPr>
          <w:ilvl w:val="0"/>
          <w:numId w:val="43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Which Okrug has the most infrastructure at a high level of risk</w:t>
      </w:r>
      <w:r w:rsidR="00D170D7">
        <w:rPr>
          <w:rFonts w:cs="Arial"/>
          <w:szCs w:val="22"/>
        </w:rPr>
        <w:t xml:space="preserve"> (in red)?</w:t>
      </w:r>
    </w:p>
    <w:p w14:paraId="2590E5C1" w14:textId="77777777" w:rsidR="00525925" w:rsidRDefault="00525925" w:rsidP="00525925">
      <w:pPr>
        <w:pStyle w:val="ListParagraph"/>
        <w:jc w:val="both"/>
        <w:rPr>
          <w:rFonts w:cs="Arial"/>
          <w:szCs w:val="22"/>
        </w:rPr>
      </w:pPr>
    </w:p>
    <w:p w14:paraId="59474C8B" w14:textId="00E97E30" w:rsidR="00754B11" w:rsidRPr="002C0BD8" w:rsidRDefault="00754B11" w:rsidP="00581E42">
      <w:pPr>
        <w:pStyle w:val="ListParagraph"/>
        <w:numPr>
          <w:ilvl w:val="0"/>
          <w:numId w:val="43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Using your work from activity sheet 1 locate </w:t>
      </w:r>
      <w:r w:rsidR="00525925">
        <w:rPr>
          <w:rFonts w:cs="Arial"/>
          <w:szCs w:val="18"/>
        </w:rPr>
        <w:t xml:space="preserve">Norilsk </w:t>
      </w:r>
      <w:r w:rsidR="00520DBE" w:rsidRPr="00520DBE">
        <w:rPr>
          <w:rFonts w:cs="Arial"/>
          <w:szCs w:val="18"/>
        </w:rPr>
        <w:t>on the Taimyr Peninsula</w:t>
      </w:r>
      <w:r w:rsidR="001E39D6">
        <w:rPr>
          <w:rFonts w:cs="Arial"/>
          <w:szCs w:val="18"/>
        </w:rPr>
        <w:t>.</w:t>
      </w:r>
      <w:r w:rsidR="008776E3">
        <w:rPr>
          <w:rFonts w:cs="Arial"/>
          <w:szCs w:val="18"/>
        </w:rPr>
        <w:t xml:space="preserve"> What level of risk to infrastructure</w:t>
      </w:r>
      <w:r w:rsidR="004E2E21">
        <w:rPr>
          <w:rFonts w:cs="Arial"/>
          <w:szCs w:val="18"/>
        </w:rPr>
        <w:t xml:space="preserve"> might </w:t>
      </w:r>
      <w:r w:rsidR="008939B2">
        <w:rPr>
          <w:rFonts w:cs="Arial"/>
          <w:szCs w:val="18"/>
        </w:rPr>
        <w:t xml:space="preserve">Norilsk Nickel </w:t>
      </w:r>
      <w:r w:rsidR="00C45013">
        <w:rPr>
          <w:rFonts w:cs="Arial"/>
          <w:szCs w:val="18"/>
        </w:rPr>
        <w:t xml:space="preserve">be vulnerable to in the </w:t>
      </w:r>
      <w:r w:rsidR="004963F5">
        <w:rPr>
          <w:rFonts w:cs="Arial"/>
          <w:szCs w:val="18"/>
        </w:rPr>
        <w:t>future?</w:t>
      </w:r>
    </w:p>
    <w:p w14:paraId="562243D1" w14:textId="77777777" w:rsidR="002C0BD8" w:rsidRPr="008939B2" w:rsidRDefault="002C0BD8" w:rsidP="002C0BD8">
      <w:pPr>
        <w:pStyle w:val="ListParagraph"/>
        <w:jc w:val="both"/>
        <w:rPr>
          <w:rFonts w:cs="Arial"/>
          <w:szCs w:val="22"/>
        </w:rPr>
      </w:pPr>
    </w:p>
    <w:p w14:paraId="201342D6" w14:textId="6EFF6788" w:rsidR="002A048E" w:rsidRPr="002C0BD8" w:rsidRDefault="008939B2" w:rsidP="002A048E">
      <w:pPr>
        <w:pStyle w:val="ListParagraph"/>
        <w:numPr>
          <w:ilvl w:val="0"/>
          <w:numId w:val="43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Again, use your work from activity sheet 1. </w:t>
      </w:r>
      <w:r w:rsidR="002C0BD8">
        <w:rPr>
          <w:rFonts w:cs="Arial"/>
          <w:szCs w:val="22"/>
        </w:rPr>
        <w:t>L</w:t>
      </w:r>
      <w:r>
        <w:rPr>
          <w:rFonts w:cs="Arial"/>
          <w:szCs w:val="22"/>
        </w:rPr>
        <w:t xml:space="preserve">ocate </w:t>
      </w:r>
      <w:r w:rsidR="004F7572">
        <w:rPr>
          <w:rFonts w:cs="Arial"/>
          <w:szCs w:val="22"/>
        </w:rPr>
        <w:t>the</w:t>
      </w:r>
      <w:r w:rsidR="006B5194" w:rsidRPr="006B5194">
        <w:t xml:space="preserve"> </w:t>
      </w:r>
      <w:r w:rsidR="006B5194" w:rsidRPr="006B5194">
        <w:rPr>
          <w:rFonts w:cs="Arial"/>
          <w:szCs w:val="22"/>
        </w:rPr>
        <w:t>Yamal LNG plant in Sabetta</w:t>
      </w:r>
      <w:r w:rsidR="006B5194">
        <w:rPr>
          <w:rFonts w:cs="Arial"/>
          <w:szCs w:val="22"/>
        </w:rPr>
        <w:t xml:space="preserve">, and the </w:t>
      </w:r>
      <w:r w:rsidR="004F7572" w:rsidRPr="004F7572">
        <w:rPr>
          <w:rFonts w:cs="Arial"/>
          <w:szCs w:val="22"/>
        </w:rPr>
        <w:t>Yamal LNG</w:t>
      </w:r>
      <w:r w:rsidR="006D4252">
        <w:rPr>
          <w:rFonts w:cs="Arial"/>
          <w:szCs w:val="22"/>
        </w:rPr>
        <w:t>-2</w:t>
      </w:r>
      <w:r w:rsidR="004F7572" w:rsidRPr="004F7572">
        <w:rPr>
          <w:rFonts w:cs="Arial"/>
          <w:szCs w:val="22"/>
        </w:rPr>
        <w:t xml:space="preserve"> plant</w:t>
      </w:r>
      <w:r w:rsidR="00D831D6">
        <w:rPr>
          <w:rFonts w:cs="Arial"/>
          <w:szCs w:val="22"/>
        </w:rPr>
        <w:t xml:space="preserve"> on the </w:t>
      </w:r>
      <w:r w:rsidR="006D4252" w:rsidRPr="006D4252">
        <w:rPr>
          <w:rFonts w:cs="Arial"/>
          <w:szCs w:val="22"/>
        </w:rPr>
        <w:t>Gydan peninsula</w:t>
      </w:r>
      <w:r w:rsidR="002C0BD8">
        <w:rPr>
          <w:rFonts w:cs="Arial"/>
          <w:szCs w:val="22"/>
        </w:rPr>
        <w:t xml:space="preserve"> in the </w:t>
      </w:r>
      <w:r w:rsidR="0094044B">
        <w:rPr>
          <w:rFonts w:cs="Arial"/>
          <w:szCs w:val="22"/>
        </w:rPr>
        <w:t>YaNAO</w:t>
      </w:r>
      <w:r w:rsidR="002A048E">
        <w:rPr>
          <w:rFonts w:cs="Arial"/>
          <w:szCs w:val="22"/>
        </w:rPr>
        <w:t xml:space="preserve">. </w:t>
      </w:r>
      <w:r w:rsidR="002A048E">
        <w:rPr>
          <w:rFonts w:cs="Arial"/>
          <w:szCs w:val="18"/>
        </w:rPr>
        <w:t xml:space="preserve">What level of risk to infrastructure might </w:t>
      </w:r>
      <w:r w:rsidR="00C45013" w:rsidRPr="00C45013">
        <w:rPr>
          <w:rFonts w:cs="Arial"/>
          <w:szCs w:val="18"/>
        </w:rPr>
        <w:t xml:space="preserve">Novatek </w:t>
      </w:r>
      <w:r w:rsidR="00C45013">
        <w:rPr>
          <w:rFonts w:cs="Arial"/>
          <w:szCs w:val="18"/>
        </w:rPr>
        <w:t xml:space="preserve">be vulnerable to in the </w:t>
      </w:r>
      <w:r w:rsidR="004963F5">
        <w:rPr>
          <w:rFonts w:cs="Arial"/>
          <w:szCs w:val="18"/>
        </w:rPr>
        <w:t>future</w:t>
      </w:r>
      <w:r w:rsidR="002A048E">
        <w:rPr>
          <w:rFonts w:cs="Arial"/>
          <w:szCs w:val="18"/>
        </w:rPr>
        <w:t>?</w:t>
      </w:r>
      <w:r w:rsidR="00C45013">
        <w:rPr>
          <w:rFonts w:cs="Arial"/>
          <w:szCs w:val="18"/>
        </w:rPr>
        <w:t xml:space="preserve"> </w:t>
      </w:r>
    </w:p>
    <w:p w14:paraId="4DAA23A5" w14:textId="77777777" w:rsidR="00581E42" w:rsidRDefault="00581E42" w:rsidP="00C05A9B">
      <w:pPr>
        <w:jc w:val="both"/>
        <w:rPr>
          <w:rFonts w:cs="Arial"/>
          <w:szCs w:val="22"/>
        </w:rPr>
      </w:pPr>
    </w:p>
    <w:p w14:paraId="42FEB30B" w14:textId="160739C3" w:rsidR="00F3190E" w:rsidRPr="0048797B" w:rsidRDefault="00F3190E" w:rsidP="0048797B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48797B">
        <w:rPr>
          <w:b/>
          <w:bCs/>
          <w:color w:val="F54C00"/>
          <w:sz w:val="24"/>
          <w:szCs w:val="20"/>
        </w:rPr>
        <w:t xml:space="preserve">Further </w:t>
      </w:r>
      <w:r w:rsidR="00ED1080">
        <w:rPr>
          <w:b/>
          <w:bCs/>
          <w:color w:val="F54C00"/>
          <w:sz w:val="24"/>
          <w:szCs w:val="20"/>
        </w:rPr>
        <w:t>reading</w:t>
      </w:r>
    </w:p>
    <w:p w14:paraId="3616FF85" w14:textId="4D48E919" w:rsidR="00F3190E" w:rsidRDefault="003B42D1" w:rsidP="009B2E8C">
      <w:pPr>
        <w:pStyle w:val="ListParagraph"/>
        <w:numPr>
          <w:ilvl w:val="0"/>
          <w:numId w:val="41"/>
        </w:numPr>
      </w:pPr>
      <w:r>
        <w:t xml:space="preserve">Pangaea </w:t>
      </w:r>
      <w:hyperlink r:id="rId18" w:anchor="lcol2_ds13528032" w:history="1">
        <w:r w:rsidR="00F74732" w:rsidRPr="00F74732">
          <w:rPr>
            <w:rStyle w:val="Hyperlink"/>
          </w:rPr>
          <w:t>Circumpolar raster grids of permafrost extent and geohazard potential for near-future climate scenarios</w:t>
        </w:r>
      </w:hyperlink>
    </w:p>
    <w:p w14:paraId="23DEC430" w14:textId="77777777" w:rsidR="004D28F7" w:rsidRDefault="004D28F7" w:rsidP="004D28F7">
      <w:pPr>
        <w:pStyle w:val="ListParagraph"/>
      </w:pPr>
    </w:p>
    <w:p w14:paraId="073A6959" w14:textId="7C0DD845" w:rsidR="004D28F7" w:rsidRDefault="004D28F7" w:rsidP="009B2E8C">
      <w:pPr>
        <w:pStyle w:val="ListParagraph"/>
        <w:numPr>
          <w:ilvl w:val="0"/>
          <w:numId w:val="41"/>
        </w:numPr>
      </w:pPr>
      <w:r>
        <w:t xml:space="preserve">Nature </w:t>
      </w:r>
      <w:r w:rsidR="0096686C">
        <w:t>(f</w:t>
      </w:r>
      <w:r>
        <w:t>ull article</w:t>
      </w:r>
      <w:r w:rsidR="0096686C">
        <w:t>)</w:t>
      </w:r>
      <w:r>
        <w:t xml:space="preserve"> </w:t>
      </w:r>
      <w:hyperlink r:id="rId19" w:history="1">
        <w:r w:rsidRPr="0096686C">
          <w:rPr>
            <w:rStyle w:val="Hyperlink"/>
          </w:rPr>
          <w:t>Degrading permafrost puts Arctic infrastructure at risk by mid-century</w:t>
        </w:r>
      </w:hyperlink>
    </w:p>
    <w:p w14:paraId="61300CEE" w14:textId="77777777" w:rsidR="00326568" w:rsidRDefault="00326568" w:rsidP="00326568">
      <w:pPr>
        <w:pStyle w:val="ListParagraph"/>
      </w:pPr>
    </w:p>
    <w:p w14:paraId="749A62BB" w14:textId="7918147A" w:rsidR="00DA6663" w:rsidRDefault="00DA6663" w:rsidP="009B2E8C">
      <w:pPr>
        <w:pStyle w:val="ListParagraph"/>
        <w:numPr>
          <w:ilvl w:val="0"/>
          <w:numId w:val="41"/>
        </w:numPr>
      </w:pPr>
      <w:r>
        <w:t xml:space="preserve">Carbon Brief </w:t>
      </w:r>
      <w:hyperlink r:id="rId20" w:history="1">
        <w:r w:rsidRPr="00326568">
          <w:rPr>
            <w:rStyle w:val="Hyperlink"/>
          </w:rPr>
          <w:t>In-depth Q&amp;A: The IPCC’s sixth assessment report on climate science</w:t>
        </w:r>
      </w:hyperlink>
    </w:p>
    <w:p w14:paraId="6BAF932E" w14:textId="77777777" w:rsidR="00060B5B" w:rsidRDefault="00060B5B" w:rsidP="00060B5B">
      <w:pPr>
        <w:pStyle w:val="ListParagraph"/>
      </w:pPr>
    </w:p>
    <w:p w14:paraId="1B38C378" w14:textId="6CE6B35F" w:rsidR="00060B5B" w:rsidRDefault="00197E93" w:rsidP="009B2E8C">
      <w:pPr>
        <w:pStyle w:val="ListParagraph"/>
        <w:numPr>
          <w:ilvl w:val="0"/>
          <w:numId w:val="41"/>
        </w:numPr>
      </w:pPr>
      <w:r>
        <w:t xml:space="preserve">The Arctic Institute </w:t>
      </w:r>
      <w:hyperlink r:id="rId21" w:history="1">
        <w:r w:rsidRPr="0038399A">
          <w:rPr>
            <w:rStyle w:val="Hyperlink"/>
          </w:rPr>
          <w:t>Russia</w:t>
        </w:r>
        <w:r w:rsidR="0038399A">
          <w:rPr>
            <w:rStyle w:val="Hyperlink"/>
          </w:rPr>
          <w:t>,</w:t>
        </w:r>
        <w:r w:rsidRPr="0038399A">
          <w:rPr>
            <w:rStyle w:val="Hyperlink"/>
          </w:rPr>
          <w:t xml:space="preserve"> Facts and Figures</w:t>
        </w:r>
      </w:hyperlink>
      <w:r w:rsidR="00060B5B">
        <w:t xml:space="preserve"> </w:t>
      </w:r>
    </w:p>
    <w:p w14:paraId="1C316D37" w14:textId="77777777" w:rsidR="00264B1E" w:rsidRDefault="00264B1E" w:rsidP="00264B1E">
      <w:pPr>
        <w:pStyle w:val="ListParagraph"/>
      </w:pPr>
    </w:p>
    <w:p w14:paraId="0F5A746F" w14:textId="10CAF5C2" w:rsidR="00264B1E" w:rsidRPr="004922AD" w:rsidRDefault="00264B1E" w:rsidP="009B2E8C">
      <w:pPr>
        <w:pStyle w:val="ListParagraph"/>
        <w:numPr>
          <w:ilvl w:val="0"/>
          <w:numId w:val="41"/>
        </w:numPr>
        <w:rPr>
          <w:rStyle w:val="Hyperlink"/>
          <w:color w:val="auto"/>
          <w:u w:val="none"/>
        </w:rPr>
      </w:pPr>
      <w:r>
        <w:t xml:space="preserve">The Economist </w:t>
      </w:r>
      <w:hyperlink r:id="rId22" w:history="1">
        <w:r w:rsidRPr="00AD0A1F">
          <w:rPr>
            <w:rStyle w:val="Hyperlink"/>
          </w:rPr>
          <w:t>NATO is facing up to Russia in the Arctic Circle</w:t>
        </w:r>
      </w:hyperlink>
    </w:p>
    <w:p w14:paraId="0A2011D4" w14:textId="77777777" w:rsidR="004922AD" w:rsidRDefault="004922AD" w:rsidP="00E3691E"/>
    <w:p w14:paraId="7736C86F" w14:textId="77777777" w:rsidR="00E3691E" w:rsidRDefault="00E3691E" w:rsidP="00E3691E"/>
    <w:p w14:paraId="1EEC6B2C" w14:textId="77777777" w:rsidR="00E3691E" w:rsidRDefault="00E3691E" w:rsidP="00E3691E"/>
    <w:p w14:paraId="76D057CD" w14:textId="77777777" w:rsidR="00E3691E" w:rsidRDefault="00E3691E" w:rsidP="00E3691E"/>
    <w:p w14:paraId="7A9520AD" w14:textId="77777777" w:rsidR="00E3691E" w:rsidRDefault="00E3691E" w:rsidP="00E3691E"/>
    <w:p w14:paraId="77985792" w14:textId="77777777" w:rsidR="00E3691E" w:rsidRDefault="00E3691E" w:rsidP="00E3691E"/>
    <w:p w14:paraId="6CE23E20" w14:textId="77777777" w:rsidR="00E3691E" w:rsidRDefault="00E3691E" w:rsidP="00E3691E"/>
    <w:p w14:paraId="5B67ACC2" w14:textId="77777777" w:rsidR="00E3691E" w:rsidRDefault="00E3691E" w:rsidP="00E3691E"/>
    <w:p w14:paraId="5921AA88" w14:textId="77777777" w:rsidR="00E3691E" w:rsidRDefault="00E3691E" w:rsidP="00E3691E"/>
    <w:p w14:paraId="10C70C78" w14:textId="77777777" w:rsidR="00E3691E" w:rsidRDefault="00E3691E" w:rsidP="00E3691E"/>
    <w:p w14:paraId="15D81449" w14:textId="77777777" w:rsidR="00E3691E" w:rsidRDefault="00E3691E" w:rsidP="00E3691E"/>
    <w:p w14:paraId="0F5E2831" w14:textId="77777777" w:rsidR="00E3691E" w:rsidRDefault="00E3691E" w:rsidP="00E3691E"/>
    <w:p w14:paraId="5606ED04" w14:textId="77777777" w:rsidR="00E3691E" w:rsidRDefault="00E3691E" w:rsidP="00E3691E"/>
    <w:p w14:paraId="6DB47A08" w14:textId="77777777" w:rsidR="00E3691E" w:rsidRDefault="00E3691E" w:rsidP="00E3691E"/>
    <w:p w14:paraId="6E04FDC8" w14:textId="77777777" w:rsidR="00E3691E" w:rsidRDefault="00E3691E" w:rsidP="00E3691E"/>
    <w:p w14:paraId="2EF71F1D" w14:textId="77777777" w:rsidR="00E3691E" w:rsidRDefault="00E3691E" w:rsidP="00E3691E"/>
    <w:p w14:paraId="70C4D4A4" w14:textId="77777777" w:rsidR="00E3691E" w:rsidRDefault="00E3691E" w:rsidP="00E3691E"/>
    <w:p w14:paraId="0E4DB7E6" w14:textId="77777777" w:rsidR="00E3691E" w:rsidRDefault="00E3691E" w:rsidP="00E3691E"/>
    <w:p w14:paraId="1FA3F33A" w14:textId="77777777" w:rsidR="00E3691E" w:rsidRDefault="00E3691E" w:rsidP="00E3691E"/>
    <w:p w14:paraId="265B1BC0" w14:textId="77777777" w:rsidR="00E3691E" w:rsidRDefault="00E3691E" w:rsidP="00E3691E"/>
    <w:p w14:paraId="76FF0CB1" w14:textId="77777777" w:rsidR="004963F5" w:rsidRDefault="004963F5" w:rsidP="00E3691E"/>
    <w:p w14:paraId="01C1BFF7" w14:textId="77777777" w:rsidR="004963F5" w:rsidRDefault="004963F5" w:rsidP="00E3691E"/>
    <w:p w14:paraId="2B5C4AA7" w14:textId="77777777" w:rsidR="00E3691E" w:rsidRDefault="00E3691E" w:rsidP="00E3691E"/>
    <w:p w14:paraId="7B2C678B" w14:textId="77777777" w:rsidR="00E3691E" w:rsidRDefault="00E3691E" w:rsidP="00E3691E"/>
    <w:p w14:paraId="414AD650" w14:textId="77777777" w:rsidR="00D214D5" w:rsidRDefault="00D214D5" w:rsidP="00A57113">
      <w:pPr>
        <w:spacing w:after="120"/>
        <w:jc w:val="both"/>
        <w:rPr>
          <w:b/>
          <w:bCs/>
          <w:color w:val="F54C00"/>
          <w:sz w:val="24"/>
          <w:szCs w:val="20"/>
        </w:rPr>
      </w:pPr>
      <w:r>
        <w:rPr>
          <w:b/>
          <w:bCs/>
          <w:color w:val="F54C00"/>
          <w:sz w:val="24"/>
          <w:szCs w:val="20"/>
        </w:rPr>
        <w:lastRenderedPageBreak/>
        <w:t xml:space="preserve">Appendix A </w:t>
      </w:r>
    </w:p>
    <w:p w14:paraId="341B716C" w14:textId="2D2E90E4" w:rsidR="00D214D5" w:rsidRDefault="003F25FC" w:rsidP="000A594A">
      <w:pPr>
        <w:spacing w:after="120"/>
        <w:jc w:val="center"/>
      </w:pPr>
      <w:r>
        <w:rPr>
          <w:noProof/>
        </w:rPr>
        <w:drawing>
          <wp:inline distT="0" distB="0" distL="0" distR="0" wp14:anchorId="66ED3114" wp14:editId="7A343664">
            <wp:extent cx="2901696" cy="2901696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86" cy="29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C70">
        <w:rPr>
          <w:noProof/>
        </w:rPr>
        <w:drawing>
          <wp:inline distT="0" distB="0" distL="0" distR="0" wp14:anchorId="57A0BAE3" wp14:editId="436A31B6">
            <wp:extent cx="2877312" cy="28773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46" cy="28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47A3" w14:textId="1F32CBD7" w:rsidR="00D214D5" w:rsidRDefault="004922AD" w:rsidP="00A57113">
      <w:pPr>
        <w:spacing w:after="120"/>
        <w:jc w:val="both"/>
        <w:rPr>
          <w:sz w:val="20"/>
          <w:szCs w:val="18"/>
        </w:rPr>
      </w:pPr>
      <w:r>
        <w:rPr>
          <w:sz w:val="20"/>
          <w:szCs w:val="18"/>
        </w:rPr>
        <w:t xml:space="preserve">Figure </w:t>
      </w:r>
      <w:r w:rsidR="00D32A65">
        <w:rPr>
          <w:sz w:val="20"/>
          <w:szCs w:val="18"/>
        </w:rPr>
        <w:t>3</w:t>
      </w:r>
      <w:r>
        <w:rPr>
          <w:sz w:val="20"/>
          <w:szCs w:val="18"/>
        </w:rPr>
        <w:t xml:space="preserve"> t</w:t>
      </w:r>
      <w:r w:rsidR="00490CD8">
        <w:rPr>
          <w:sz w:val="20"/>
          <w:szCs w:val="18"/>
        </w:rPr>
        <w:t xml:space="preserve">he Nenets Okrug and the Yamalo-Nenets Okrug </w:t>
      </w:r>
    </w:p>
    <w:p w14:paraId="5986F4F3" w14:textId="77777777" w:rsidR="004922AD" w:rsidRPr="003268EA" w:rsidRDefault="004922AD" w:rsidP="00A57113">
      <w:pPr>
        <w:spacing w:after="120"/>
        <w:jc w:val="both"/>
        <w:rPr>
          <w:szCs w:val="20"/>
        </w:rPr>
      </w:pPr>
    </w:p>
    <w:p w14:paraId="48C31681" w14:textId="14520479" w:rsidR="00A57113" w:rsidRPr="001603A9" w:rsidRDefault="00A57113" w:rsidP="00A57113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1603A9">
        <w:rPr>
          <w:b/>
          <w:bCs/>
          <w:color w:val="F54C00"/>
          <w:sz w:val="24"/>
          <w:szCs w:val="20"/>
        </w:rPr>
        <w:t>Answers</w:t>
      </w:r>
    </w:p>
    <w:p w14:paraId="09853D5A" w14:textId="1D528231" w:rsidR="00614DEE" w:rsidRDefault="00322EC9" w:rsidP="00300EB8">
      <w:pPr>
        <w:pStyle w:val="ListParagraph"/>
        <w:numPr>
          <w:ilvl w:val="0"/>
          <w:numId w:val="45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Much of the Russian Federation above 60</w:t>
      </w:r>
      <w:r w:rsidR="00E67D84">
        <w:rPr>
          <w:rFonts w:cs="Arial"/>
          <w:szCs w:val="22"/>
        </w:rPr>
        <w:t xml:space="preserve">°N is at risk of infrastructure damage from thawing permafrost. </w:t>
      </w:r>
      <w:r w:rsidR="002E4101">
        <w:rPr>
          <w:rFonts w:cs="Arial"/>
          <w:szCs w:val="22"/>
        </w:rPr>
        <w:t>As expected, i</w:t>
      </w:r>
      <w:r w:rsidR="00614DEE">
        <w:rPr>
          <w:rFonts w:cs="Arial"/>
          <w:szCs w:val="22"/>
        </w:rPr>
        <w:t xml:space="preserve">nfrastructure risk appears </w:t>
      </w:r>
      <w:r w:rsidR="00E67D84">
        <w:rPr>
          <w:rFonts w:cs="Arial"/>
          <w:szCs w:val="22"/>
        </w:rPr>
        <w:t>greatest</w:t>
      </w:r>
      <w:r w:rsidR="00614DEE">
        <w:rPr>
          <w:rFonts w:cs="Arial"/>
          <w:szCs w:val="22"/>
        </w:rPr>
        <w:t xml:space="preserve"> </w:t>
      </w:r>
      <w:r w:rsidR="00D80F6F">
        <w:rPr>
          <w:rFonts w:cs="Arial"/>
          <w:szCs w:val="22"/>
        </w:rPr>
        <w:t>across</w:t>
      </w:r>
      <w:r w:rsidR="00614DEE">
        <w:rPr>
          <w:rFonts w:cs="Arial"/>
          <w:szCs w:val="22"/>
        </w:rPr>
        <w:t xml:space="preserve"> the Arctic tundra</w:t>
      </w:r>
      <w:r w:rsidR="00D80F6F">
        <w:rPr>
          <w:rFonts w:cs="Arial"/>
          <w:szCs w:val="22"/>
        </w:rPr>
        <w:t xml:space="preserve"> (above 66°N within the Arctic Circle)</w:t>
      </w:r>
      <w:r w:rsidR="00614DEE">
        <w:rPr>
          <w:rFonts w:cs="Arial"/>
          <w:szCs w:val="22"/>
        </w:rPr>
        <w:t>.</w:t>
      </w:r>
      <w:r w:rsidR="00612AA0">
        <w:rPr>
          <w:rFonts w:cs="Arial"/>
          <w:szCs w:val="22"/>
        </w:rPr>
        <w:t xml:space="preserve"> The</w:t>
      </w:r>
      <w:r w:rsidR="00547D62">
        <w:rPr>
          <w:rFonts w:cs="Arial"/>
          <w:szCs w:val="22"/>
        </w:rPr>
        <w:t xml:space="preserve"> </w:t>
      </w:r>
      <w:r w:rsidR="00E3140D">
        <w:rPr>
          <w:rFonts w:cs="Arial"/>
          <w:szCs w:val="22"/>
        </w:rPr>
        <w:t>Nenets</w:t>
      </w:r>
      <w:r w:rsidR="00547D62">
        <w:rPr>
          <w:rFonts w:cs="Arial"/>
          <w:szCs w:val="22"/>
        </w:rPr>
        <w:t xml:space="preserve"> and the Yamalo-</w:t>
      </w:r>
      <w:r w:rsidR="00E3140D">
        <w:rPr>
          <w:rFonts w:cs="Arial"/>
          <w:szCs w:val="22"/>
        </w:rPr>
        <w:t>Nenets</w:t>
      </w:r>
      <w:r w:rsidR="00547D62">
        <w:rPr>
          <w:rFonts w:cs="Arial"/>
          <w:szCs w:val="22"/>
        </w:rPr>
        <w:t xml:space="preserve"> Okrug</w:t>
      </w:r>
      <w:r w:rsidR="00A677C5">
        <w:rPr>
          <w:rFonts w:cs="Arial"/>
          <w:szCs w:val="22"/>
        </w:rPr>
        <w:t>s</w:t>
      </w:r>
      <w:r w:rsidR="00547D62">
        <w:rPr>
          <w:rFonts w:cs="Arial"/>
          <w:szCs w:val="22"/>
        </w:rPr>
        <w:t xml:space="preserve"> appear to have a very high level of </w:t>
      </w:r>
      <w:r w:rsidR="00E3140D">
        <w:rPr>
          <w:rFonts w:cs="Arial"/>
          <w:szCs w:val="22"/>
        </w:rPr>
        <w:t>risk in the northwest of the country</w:t>
      </w:r>
      <w:r w:rsidR="00CD2F6F">
        <w:rPr>
          <w:rFonts w:cs="Arial"/>
          <w:szCs w:val="22"/>
        </w:rPr>
        <w:t xml:space="preserve">, </w:t>
      </w:r>
      <w:r w:rsidR="0009089D">
        <w:rPr>
          <w:rFonts w:cs="Arial"/>
          <w:szCs w:val="22"/>
        </w:rPr>
        <w:t>with Salekhard</w:t>
      </w:r>
      <w:r w:rsidR="00373D47">
        <w:rPr>
          <w:rFonts w:cs="Arial"/>
          <w:szCs w:val="22"/>
        </w:rPr>
        <w:t xml:space="preserve"> for example being very vulnerable. </w:t>
      </w:r>
      <w:r w:rsidR="001B74CF">
        <w:rPr>
          <w:rFonts w:cs="Arial"/>
          <w:szCs w:val="22"/>
        </w:rPr>
        <w:t xml:space="preserve">This </w:t>
      </w:r>
      <w:r w:rsidR="002E4101">
        <w:rPr>
          <w:rFonts w:cs="Arial"/>
          <w:szCs w:val="22"/>
        </w:rPr>
        <w:t>high-risk</w:t>
      </w:r>
      <w:r w:rsidR="001B74CF">
        <w:rPr>
          <w:rFonts w:cs="Arial"/>
          <w:szCs w:val="22"/>
        </w:rPr>
        <w:t xml:space="preserve"> zone then sweeps across the Middle Siberian Plate</w:t>
      </w:r>
      <w:r w:rsidR="00267D47">
        <w:rPr>
          <w:rFonts w:cs="Arial"/>
          <w:szCs w:val="22"/>
        </w:rPr>
        <w:t xml:space="preserve">au </w:t>
      </w:r>
      <w:r w:rsidR="001231E0">
        <w:rPr>
          <w:rFonts w:cs="Arial"/>
          <w:szCs w:val="22"/>
        </w:rPr>
        <w:t xml:space="preserve">with </w:t>
      </w:r>
      <w:r w:rsidR="00C41365">
        <w:rPr>
          <w:rFonts w:cs="Arial"/>
          <w:szCs w:val="22"/>
        </w:rPr>
        <w:t>towns</w:t>
      </w:r>
      <w:r w:rsidR="001231E0">
        <w:rPr>
          <w:rFonts w:cs="Arial"/>
          <w:szCs w:val="22"/>
        </w:rPr>
        <w:t xml:space="preserve"> li</w:t>
      </w:r>
      <w:r w:rsidR="00C41365">
        <w:rPr>
          <w:rFonts w:cs="Arial"/>
          <w:szCs w:val="22"/>
        </w:rPr>
        <w:t xml:space="preserve">ke </w:t>
      </w:r>
      <w:r w:rsidR="00C41365" w:rsidRPr="00C41365">
        <w:rPr>
          <w:rFonts w:cs="Arial"/>
          <w:szCs w:val="22"/>
        </w:rPr>
        <w:t>Ol</w:t>
      </w:r>
      <w:r w:rsidR="000228AB" w:rsidRPr="000228AB">
        <w:rPr>
          <w:rFonts w:cs="Arial"/>
          <w:szCs w:val="22"/>
        </w:rPr>
        <w:t>ё</w:t>
      </w:r>
      <w:r w:rsidR="00C41365" w:rsidRPr="00C41365">
        <w:rPr>
          <w:rFonts w:cs="Arial"/>
          <w:szCs w:val="22"/>
        </w:rPr>
        <w:t>kminsk</w:t>
      </w:r>
      <w:r w:rsidR="000228AB">
        <w:rPr>
          <w:rFonts w:cs="Arial"/>
          <w:szCs w:val="22"/>
        </w:rPr>
        <w:t xml:space="preserve"> and Yakutsk being covered</w:t>
      </w:r>
      <w:r w:rsidR="00285AB5">
        <w:rPr>
          <w:rFonts w:cs="Arial"/>
          <w:szCs w:val="22"/>
        </w:rPr>
        <w:t xml:space="preserve"> along the River Lena.</w:t>
      </w:r>
      <w:r w:rsidR="00462743">
        <w:rPr>
          <w:rFonts w:cs="Arial"/>
          <w:szCs w:val="22"/>
        </w:rPr>
        <w:t xml:space="preserve"> In the Russian Far East </w:t>
      </w:r>
      <w:r w:rsidR="00681849">
        <w:rPr>
          <w:rFonts w:cs="Arial"/>
          <w:szCs w:val="22"/>
        </w:rPr>
        <w:t xml:space="preserve">another autonomous area, </w:t>
      </w:r>
      <w:r w:rsidR="00134C92">
        <w:rPr>
          <w:rFonts w:cs="Arial"/>
          <w:szCs w:val="22"/>
        </w:rPr>
        <w:t xml:space="preserve">Chukotka, also has </w:t>
      </w:r>
      <w:r w:rsidR="005C3332">
        <w:rPr>
          <w:rFonts w:cs="Arial"/>
          <w:szCs w:val="22"/>
        </w:rPr>
        <w:t>areas of high infrastructure vulnerability.</w:t>
      </w:r>
      <w:r w:rsidR="00E652C7">
        <w:rPr>
          <w:rFonts w:cs="Arial"/>
          <w:szCs w:val="22"/>
        </w:rPr>
        <w:t xml:space="preserve"> </w:t>
      </w:r>
    </w:p>
    <w:p w14:paraId="3F9BE3A8" w14:textId="77777777" w:rsidR="00614DEE" w:rsidRPr="00614DEE" w:rsidRDefault="00614DEE" w:rsidP="00614DEE">
      <w:pPr>
        <w:pStyle w:val="ListParagraph"/>
        <w:jc w:val="both"/>
        <w:rPr>
          <w:rFonts w:cs="Arial"/>
          <w:szCs w:val="22"/>
        </w:rPr>
      </w:pPr>
    </w:p>
    <w:p w14:paraId="1ED76825" w14:textId="14011B69" w:rsidR="00A57113" w:rsidRPr="00B13790" w:rsidRDefault="001B53F9" w:rsidP="00300EB8">
      <w:pPr>
        <w:pStyle w:val="ListParagraph"/>
        <w:numPr>
          <w:ilvl w:val="0"/>
          <w:numId w:val="46"/>
        </w:numPr>
        <w:jc w:val="both"/>
        <w:rPr>
          <w:rFonts w:cs="Arial"/>
          <w:szCs w:val="22"/>
        </w:rPr>
      </w:pPr>
      <w:r>
        <w:rPr>
          <w:rFonts w:cs="Arial"/>
          <w:szCs w:val="18"/>
        </w:rPr>
        <w:t xml:space="preserve">The </w:t>
      </w:r>
      <w:r w:rsidR="0094044B">
        <w:rPr>
          <w:rFonts w:cs="Arial"/>
          <w:szCs w:val="18"/>
        </w:rPr>
        <w:t>NAO</w:t>
      </w:r>
      <w:r w:rsidR="00026071">
        <w:rPr>
          <w:rFonts w:cs="Arial"/>
          <w:szCs w:val="18"/>
        </w:rPr>
        <w:t xml:space="preserve"> </w:t>
      </w:r>
      <w:r w:rsidR="001D1B00">
        <w:rPr>
          <w:rFonts w:cs="Arial"/>
          <w:szCs w:val="18"/>
        </w:rPr>
        <w:t>is mo</w:t>
      </w:r>
      <w:r w:rsidR="007D3EF0">
        <w:rPr>
          <w:rFonts w:cs="Arial"/>
          <w:szCs w:val="18"/>
        </w:rPr>
        <w:t xml:space="preserve">st at risk to infrastructure damage </w:t>
      </w:r>
      <w:r w:rsidR="00B13790">
        <w:rPr>
          <w:rFonts w:cs="Arial"/>
          <w:szCs w:val="18"/>
        </w:rPr>
        <w:t>in the mid-term (2041-2060).</w:t>
      </w:r>
      <w:r w:rsidR="0042411B">
        <w:rPr>
          <w:rFonts w:cs="Arial"/>
          <w:szCs w:val="18"/>
        </w:rPr>
        <w:t xml:space="preserve"> </w:t>
      </w:r>
      <w:r w:rsidR="0042411B" w:rsidRPr="0042411B">
        <w:rPr>
          <w:rFonts w:cs="Arial"/>
          <w:szCs w:val="18"/>
        </w:rPr>
        <w:t>The coastal region of NAO is considered high risk for infrastructural damage due to thawing permafrost.</w:t>
      </w:r>
    </w:p>
    <w:p w14:paraId="4DDD4F73" w14:textId="77777777" w:rsidR="00B13790" w:rsidRPr="00B13790" w:rsidRDefault="00B13790" w:rsidP="00B13790">
      <w:pPr>
        <w:pStyle w:val="ListParagraph"/>
        <w:jc w:val="both"/>
        <w:rPr>
          <w:rFonts w:cs="Arial"/>
          <w:szCs w:val="22"/>
        </w:rPr>
      </w:pPr>
    </w:p>
    <w:p w14:paraId="5885302C" w14:textId="7F50D25C" w:rsidR="00B13790" w:rsidRPr="00793CDB" w:rsidRDefault="00C061B9" w:rsidP="00300EB8">
      <w:pPr>
        <w:pStyle w:val="ListParagraph"/>
        <w:numPr>
          <w:ilvl w:val="0"/>
          <w:numId w:val="46"/>
        </w:numPr>
        <w:jc w:val="both"/>
        <w:rPr>
          <w:rFonts w:cs="Arial"/>
          <w:szCs w:val="22"/>
        </w:rPr>
      </w:pPr>
      <w:r>
        <w:rPr>
          <w:rFonts w:cs="Arial"/>
          <w:szCs w:val="18"/>
        </w:rPr>
        <w:t xml:space="preserve">The </w:t>
      </w:r>
      <w:r w:rsidR="00B13790">
        <w:rPr>
          <w:rFonts w:cs="Arial"/>
          <w:szCs w:val="18"/>
        </w:rPr>
        <w:t>Norilsk Nickel</w:t>
      </w:r>
      <w:r w:rsidR="008C64DF">
        <w:rPr>
          <w:rFonts w:cs="Arial"/>
          <w:szCs w:val="18"/>
        </w:rPr>
        <w:t xml:space="preserve"> </w:t>
      </w:r>
      <w:r w:rsidR="00A52B12">
        <w:rPr>
          <w:rFonts w:cs="Arial"/>
          <w:szCs w:val="18"/>
        </w:rPr>
        <w:t xml:space="preserve">mine is located </w:t>
      </w:r>
      <w:r>
        <w:rPr>
          <w:rFonts w:cs="Arial"/>
          <w:szCs w:val="18"/>
        </w:rPr>
        <w:t>in an area which w</w:t>
      </w:r>
      <w:r w:rsidR="00A918BC">
        <w:rPr>
          <w:rFonts w:cs="Arial"/>
          <w:szCs w:val="18"/>
        </w:rPr>
        <w:t xml:space="preserve">ill experience </w:t>
      </w:r>
      <w:r w:rsidR="00F170E0">
        <w:rPr>
          <w:rFonts w:cs="Arial"/>
          <w:szCs w:val="18"/>
        </w:rPr>
        <w:t>ground</w:t>
      </w:r>
      <w:r>
        <w:rPr>
          <w:rFonts w:cs="Arial"/>
          <w:szCs w:val="18"/>
        </w:rPr>
        <w:t xml:space="preserve"> deformation from </w:t>
      </w:r>
      <w:r w:rsidR="006F7D8F">
        <w:rPr>
          <w:rFonts w:cs="Arial"/>
          <w:szCs w:val="18"/>
        </w:rPr>
        <w:t xml:space="preserve">thawing </w:t>
      </w:r>
      <w:r w:rsidR="00B344FA">
        <w:rPr>
          <w:rFonts w:cs="Arial"/>
          <w:szCs w:val="18"/>
        </w:rPr>
        <w:t>permafrost</w:t>
      </w:r>
      <w:r w:rsidR="00A02D9E">
        <w:rPr>
          <w:rFonts w:cs="Arial"/>
          <w:szCs w:val="18"/>
        </w:rPr>
        <w:t xml:space="preserve"> in the future</w:t>
      </w:r>
      <w:r w:rsidR="00923511">
        <w:rPr>
          <w:rFonts w:cs="Arial"/>
          <w:szCs w:val="18"/>
        </w:rPr>
        <w:t xml:space="preserve">. </w:t>
      </w:r>
      <w:r w:rsidR="00A02D9E">
        <w:rPr>
          <w:rFonts w:cs="Arial"/>
          <w:szCs w:val="18"/>
        </w:rPr>
        <w:t>There will be a</w:t>
      </w:r>
      <w:r w:rsidR="00B344FA">
        <w:rPr>
          <w:rFonts w:cs="Arial"/>
          <w:szCs w:val="18"/>
        </w:rPr>
        <w:t xml:space="preserve"> </w:t>
      </w:r>
      <w:r w:rsidR="007A2BF9">
        <w:rPr>
          <w:rFonts w:cs="Arial"/>
          <w:szCs w:val="18"/>
        </w:rPr>
        <w:t xml:space="preserve">future </w:t>
      </w:r>
      <w:r w:rsidR="00B344FA">
        <w:rPr>
          <w:rFonts w:cs="Arial"/>
          <w:szCs w:val="18"/>
        </w:rPr>
        <w:t>geohazard</w:t>
      </w:r>
      <w:r w:rsidR="007A2BF9">
        <w:rPr>
          <w:rFonts w:cs="Arial"/>
          <w:szCs w:val="18"/>
        </w:rPr>
        <w:t xml:space="preserve"> to the site</w:t>
      </w:r>
      <w:r w:rsidR="00B344FA">
        <w:rPr>
          <w:rFonts w:cs="Arial"/>
          <w:szCs w:val="18"/>
        </w:rPr>
        <w:t xml:space="preserve">. </w:t>
      </w:r>
      <w:r w:rsidR="00923511">
        <w:rPr>
          <w:rFonts w:cs="Arial"/>
          <w:szCs w:val="18"/>
        </w:rPr>
        <w:t>However, it is categorised in the lowest of the 3</w:t>
      </w:r>
      <w:r w:rsidR="000B2B75">
        <w:rPr>
          <w:rFonts w:cs="Arial"/>
          <w:szCs w:val="18"/>
        </w:rPr>
        <w:t xml:space="preserve"> geohazard</w:t>
      </w:r>
      <w:r w:rsidR="00923511">
        <w:rPr>
          <w:rFonts w:cs="Arial"/>
          <w:szCs w:val="18"/>
        </w:rPr>
        <w:t xml:space="preserve"> indices for </w:t>
      </w:r>
      <w:r w:rsidR="000B2B75">
        <w:rPr>
          <w:rFonts w:cs="Arial"/>
          <w:szCs w:val="18"/>
        </w:rPr>
        <w:t xml:space="preserve">infrastructure </w:t>
      </w:r>
      <w:r w:rsidR="00923511">
        <w:rPr>
          <w:rFonts w:cs="Arial"/>
          <w:szCs w:val="18"/>
        </w:rPr>
        <w:t>risk.</w:t>
      </w:r>
      <w:r w:rsidR="00380BC0">
        <w:rPr>
          <w:rFonts w:cs="Arial"/>
          <w:szCs w:val="18"/>
        </w:rPr>
        <w:tab/>
      </w:r>
    </w:p>
    <w:p w14:paraId="616CD893" w14:textId="77777777" w:rsidR="00793CDB" w:rsidRPr="00793CDB" w:rsidRDefault="00793CDB" w:rsidP="00793CDB">
      <w:pPr>
        <w:pStyle w:val="ListParagraph"/>
        <w:jc w:val="both"/>
        <w:rPr>
          <w:rFonts w:cs="Arial"/>
          <w:szCs w:val="22"/>
        </w:rPr>
      </w:pPr>
    </w:p>
    <w:p w14:paraId="0C673537" w14:textId="2C9AC88F" w:rsidR="00A3242D" w:rsidRPr="00A3242D" w:rsidRDefault="00793CDB" w:rsidP="00A3242D">
      <w:pPr>
        <w:pStyle w:val="ListParagraph"/>
        <w:numPr>
          <w:ilvl w:val="0"/>
          <w:numId w:val="46"/>
        </w:numPr>
        <w:jc w:val="both"/>
        <w:rPr>
          <w:rFonts w:cs="Arial"/>
          <w:szCs w:val="22"/>
        </w:rPr>
      </w:pPr>
      <w:r>
        <w:rPr>
          <w:rFonts w:cs="Arial"/>
          <w:szCs w:val="18"/>
        </w:rPr>
        <w:t xml:space="preserve">The Yamal LNG plant at Sabetta </w:t>
      </w:r>
      <w:r w:rsidR="00B314BA">
        <w:rPr>
          <w:rFonts w:cs="Arial"/>
          <w:szCs w:val="18"/>
        </w:rPr>
        <w:t xml:space="preserve">is </w:t>
      </w:r>
      <w:r w:rsidR="00CF39E0">
        <w:rPr>
          <w:rFonts w:cs="Arial"/>
          <w:szCs w:val="18"/>
        </w:rPr>
        <w:t xml:space="preserve">forecast to experience greater infrastructure risk than Norilsk. </w:t>
      </w:r>
      <w:r w:rsidR="00EC7949">
        <w:rPr>
          <w:rFonts w:cs="Arial"/>
          <w:szCs w:val="18"/>
        </w:rPr>
        <w:t xml:space="preserve">There will be a moderate geohazard level to the port and </w:t>
      </w:r>
      <w:r w:rsidR="004B5A10">
        <w:rPr>
          <w:rFonts w:cs="Arial"/>
          <w:szCs w:val="18"/>
        </w:rPr>
        <w:t>nearby LNG</w:t>
      </w:r>
      <w:r w:rsidR="00EC7949">
        <w:rPr>
          <w:rFonts w:cs="Arial"/>
          <w:szCs w:val="18"/>
        </w:rPr>
        <w:t xml:space="preserve"> facilities</w:t>
      </w:r>
      <w:r w:rsidR="00F54536">
        <w:rPr>
          <w:rFonts w:cs="Arial"/>
          <w:szCs w:val="18"/>
        </w:rPr>
        <w:t xml:space="preserve"> from thawing permafrost. </w:t>
      </w:r>
      <w:r w:rsidR="00F54536" w:rsidRPr="00F54536">
        <w:rPr>
          <w:rFonts w:cs="Arial"/>
          <w:szCs w:val="18"/>
        </w:rPr>
        <w:t xml:space="preserve">This thaw is accelerated in places </w:t>
      </w:r>
      <w:r w:rsidR="00F54536">
        <w:rPr>
          <w:rFonts w:cs="Arial"/>
          <w:szCs w:val="18"/>
        </w:rPr>
        <w:t>such as along the</w:t>
      </w:r>
      <w:r w:rsidR="00F54536" w:rsidRPr="00F54536">
        <w:rPr>
          <w:rFonts w:cs="Arial"/>
          <w:szCs w:val="18"/>
        </w:rPr>
        <w:t xml:space="preserve"> Arctic coast</w:t>
      </w:r>
      <w:r w:rsidR="00F54536">
        <w:rPr>
          <w:rFonts w:cs="Arial"/>
          <w:szCs w:val="18"/>
        </w:rPr>
        <w:t xml:space="preserve"> as </w:t>
      </w:r>
      <w:r w:rsidR="00F54536" w:rsidRPr="00F54536">
        <w:rPr>
          <w:rFonts w:cs="Arial"/>
          <w:szCs w:val="18"/>
        </w:rPr>
        <w:t>permafrost is eroding into the sea.</w:t>
      </w:r>
      <w:r w:rsidR="00D24247">
        <w:rPr>
          <w:rFonts w:cs="Arial"/>
          <w:szCs w:val="18"/>
        </w:rPr>
        <w:t xml:space="preserve"> </w:t>
      </w:r>
      <w:r w:rsidR="00A96AA2">
        <w:rPr>
          <w:rFonts w:cs="Arial"/>
          <w:szCs w:val="18"/>
        </w:rPr>
        <w:t xml:space="preserve">The same </w:t>
      </w:r>
      <w:r w:rsidR="006913FF">
        <w:rPr>
          <w:rFonts w:cs="Arial"/>
          <w:szCs w:val="18"/>
        </w:rPr>
        <w:t>moderate geohazard classification also applies to the site of the LNG</w:t>
      </w:r>
      <w:r w:rsidR="0069320B">
        <w:rPr>
          <w:rFonts w:cs="Arial"/>
          <w:szCs w:val="18"/>
        </w:rPr>
        <w:t xml:space="preserve">-2 plant </w:t>
      </w:r>
      <w:r w:rsidR="00F77AA2">
        <w:rPr>
          <w:rFonts w:cs="Arial"/>
          <w:szCs w:val="18"/>
        </w:rPr>
        <w:t xml:space="preserve">(across the estuary) on the </w:t>
      </w:r>
      <w:r w:rsidR="00AF13C1">
        <w:rPr>
          <w:rFonts w:cs="Arial"/>
          <w:szCs w:val="18"/>
        </w:rPr>
        <w:t>Gydan peninsula.</w:t>
      </w:r>
    </w:p>
    <w:p w14:paraId="240879B1" w14:textId="77777777" w:rsidR="00AC017A" w:rsidRDefault="00AC017A" w:rsidP="00A547D2">
      <w:pPr>
        <w:jc w:val="both"/>
        <w:rPr>
          <w:rFonts w:cs="Arial"/>
          <w:szCs w:val="22"/>
        </w:rPr>
      </w:pPr>
    </w:p>
    <w:p w14:paraId="641C1D6B" w14:textId="3C4AB255" w:rsidR="00C06608" w:rsidRDefault="0053282C" w:rsidP="00C06608">
      <w:pPr>
        <w:rPr>
          <w:noProof/>
        </w:rPr>
      </w:pPr>
      <w:r>
        <w:rPr>
          <w:noProof/>
        </w:rPr>
        <w:drawing>
          <wp:inline distT="0" distB="0" distL="0" distR="0" wp14:anchorId="5E9D9368" wp14:editId="6BC23ED2">
            <wp:extent cx="3081420" cy="572861"/>
            <wp:effectExtent l="0" t="0" r="5080" b="0"/>
            <wp:docPr id="123" name="Picture 1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8" b="26071"/>
                    <a:stretch/>
                  </pic:blipFill>
                  <pic:spPr bwMode="auto">
                    <a:xfrm>
                      <a:off x="0" y="0"/>
                      <a:ext cx="3082925" cy="57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900">
        <w:rPr>
          <w:noProof/>
        </w:rPr>
        <w:drawing>
          <wp:inline distT="0" distB="0" distL="0" distR="0" wp14:anchorId="18A84AD6" wp14:editId="0B4BB30F">
            <wp:extent cx="2804160" cy="713040"/>
            <wp:effectExtent l="0" t="0" r="0" b="0"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7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B1CFA" w14:textId="77777777" w:rsidR="00776900" w:rsidRDefault="00776900" w:rsidP="00C06608">
      <w:pPr>
        <w:rPr>
          <w:noProof/>
        </w:rPr>
      </w:pPr>
    </w:p>
    <w:p w14:paraId="7AA59DFB" w14:textId="77777777" w:rsidR="00424A70" w:rsidRPr="00E6468F" w:rsidRDefault="00424A70" w:rsidP="00424A70">
      <w:pPr>
        <w:jc w:val="center"/>
      </w:pPr>
      <w:r w:rsidRPr="00EC36F0">
        <w:t>Thank</w:t>
      </w:r>
      <w:r>
        <w:t xml:space="preserve"> you</w:t>
      </w:r>
      <w:r w:rsidRPr="00EC36F0">
        <w:t xml:space="preserve"> to Dr </w:t>
      </w:r>
      <w:r>
        <w:t>Alexey Kokorin,</w:t>
      </w:r>
      <w:r w:rsidRPr="00EC36F0">
        <w:t xml:space="preserve"> </w:t>
      </w:r>
      <w:r>
        <w:t>Head of the Climate and Environment programme at WWF-Russia,</w:t>
      </w:r>
      <w:r w:rsidRPr="00EC36F0">
        <w:t xml:space="preserve"> for helping with the </w:t>
      </w:r>
      <w:r>
        <w:t>production</w:t>
      </w:r>
      <w:r w:rsidRPr="00EC36F0">
        <w:t xml:space="preserve"> of th</w:t>
      </w:r>
      <w:r>
        <w:t>is resource</w:t>
      </w:r>
    </w:p>
    <w:p w14:paraId="51FF886D" w14:textId="33A0945D" w:rsidR="00A547D2" w:rsidRPr="00776900" w:rsidRDefault="00A547D2" w:rsidP="00424A70">
      <w:pPr>
        <w:jc w:val="center"/>
      </w:pPr>
    </w:p>
    <w:sectPr w:rsidR="00A547D2" w:rsidRPr="00776900" w:rsidSect="00823A15">
      <w:headerReference w:type="even" r:id="rId27"/>
      <w:headerReference w:type="default" r:id="rId28"/>
      <w:footerReference w:type="default" r:id="rId29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356B3" w14:textId="77777777" w:rsidR="005F57D4" w:rsidRDefault="005F57D4">
      <w:r>
        <w:separator/>
      </w:r>
    </w:p>
  </w:endnote>
  <w:endnote w:type="continuationSeparator" w:id="0">
    <w:p w14:paraId="4A439E11" w14:textId="77777777" w:rsidR="005F57D4" w:rsidRDefault="005F57D4">
      <w:r>
        <w:continuationSeparator/>
      </w:r>
    </w:p>
  </w:endnote>
  <w:endnote w:type="continuationNotice" w:id="1">
    <w:p w14:paraId="5694BAF8" w14:textId="77777777" w:rsidR="005F57D4" w:rsidRDefault="005F57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0CF96" w14:textId="77777777" w:rsidR="005F57D4" w:rsidRDefault="005F57D4">
      <w:r>
        <w:separator/>
      </w:r>
    </w:p>
  </w:footnote>
  <w:footnote w:type="continuationSeparator" w:id="0">
    <w:p w14:paraId="638D0B86" w14:textId="77777777" w:rsidR="005F57D4" w:rsidRDefault="005F57D4">
      <w:r>
        <w:continuationSeparator/>
      </w:r>
    </w:p>
  </w:footnote>
  <w:footnote w:type="continuationNotice" w:id="1">
    <w:p w14:paraId="5E91BC13" w14:textId="77777777" w:rsidR="005F57D4" w:rsidRDefault="005F57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75072" w14:textId="77777777" w:rsidR="00A42F17" w:rsidRDefault="00A42F1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58E3909A" wp14:editId="2D2F5490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3" name="Picture 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41B79EFC">
            <v:group id="Group 2" style="position:absolute;margin-left:-1.1pt;margin-top:-10.45pt;width:500.95pt;height:86.65pt;z-index:251661313;mso-width-relative:margin" coordsize="63627,11006" coordorigin="84" o:spid="_x0000_s1026" w14:anchorId="05043E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SG9yaXpvbnRh&#10;bFJlczwva2V5PgoJCQkJPHJlYWw+NzI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9yaWVu&#10;dGF0aW9uPC9rZXk+CgkJCQk8aW50ZWdlcj4xPC9pbnRlZ2VyPgoJCQkJPGtleT5jb20uYXBwbGUu&#10;cHJpbnQudGlja2V0LmNsaWVudDwva2V5PgoJCQkJPHN0cmluZz5jb20uYXBwbGUucHJpbnRpbmdt&#10;YW5hZ2VyPC9zdHJpbmc+CgkJCQk8a2V5PmNvbS5hcHBsZS5wcmludC50aWNrZXQubW9kRGF0ZTwv&#10;a2V5PgoJCQkJPGRhdGU+MjAwNC0wNi0yNVQxMToxMTo1NVo8L2RhdGU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Nj&#10;YWxpbmc8L2tleT4KCQkJCTxyZWFsPjE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VZlcnRpY2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ZlcnRpY2FsU2NhbGluZzwva2V5PgoJCQkJPHJlYWw+MTwvcmVhbD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zdWJUaWNrZXQucGFwZXJfaW5mb190aWNrZXQ8L2tleT4KCTxkaWN0PgoJCTxrZXk+Y29tLmFw&#10;cGxlLnByaW50LlBhZ2VGb3JtYXQuUE1BZGp1c3RlZFBhZ2V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Z2VGb3JtYXQuUE1BZGp1c3RlZFBhcGVyUmVj&#10;dDwva2V5PgoJCQkJCTxhcnJheT4KCQkJCQkJPHJlYWw+LTE4PC9yZWFsPgoJCQkJCQk8cmVhbD4t&#10;MTg8L3JlYWw+CgkJCQkJCTxyZWFsPjc3NDwvcmVhbD4KCQkJCQkJPHJlYWw+NTk0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UGFwZXJO&#10;YW1lPC9rZXk+CgkJCQkJPHN0cmluZz5uYS1sZXR0ZXI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lBhcGVySW5mby5QTVVuYWRqdXN0ZWRQYWdlUmVjdD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NVQxMToxMTo1NVo8L2RhdGU+CgkJCQkJPGtleT5jb20uYXBw&#10;bGUucHJpbnQudGlja2V0LnN0YXRlRmxhZzwva2V5PgoJCQkJCTxpbnRlZ2VyPjA8L2ludGVnZXI+&#10;CgkJCQk8L2RpY3Q+CgkJCTwvYXJyYXk+CgkJPC9kaWN0PgoJCTxrZXk+Y29tLmFwcGxlLnByaW50&#10;LlBhcGVySW5mby5wcGQuUE1QYXBlck5hbWU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kAAAAAFJnaHRs&#10;b25nAAAB5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Uhvcml6b250YWxSZXM8L2tleT4KCQkJCTxyZWFsPjcy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PcmllbnRhdGlvbj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TY2FsaW5nPC9rZXk+CgkJCQk8cmVhbD4x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WZXJ0aWN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NjYWxpbmc8L2tleT4KCQkJCTxyZWFsPjE8L3Jl&#10;YWw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c3ViVGlja2V0LnBhcGVyX2luZm9fdGlja2V0PC9rZXk+Cgk8&#10;ZGljdD4KCQk8a2V5PmNvbS5hcHBsZS5wcmludC5QYWdlRm9ybWF0LlBNQWRqdXN0ZWRQYWdl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QYXBlck5hbWU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VuY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QtMDYtMjhUMTM6MzI6NDRaPC9kYXRl&#10;PgoJCQkJCTxrZXk+Y29tLmFwcGxlLnByaW50LnRpY2tldC5zdGF0ZUZsYWc8L2tleT4KCQkJCQk8&#10;aW50ZWdlcj4wPC9pbnRlZ2VyPgoJCQkJPC9kaWN0PgoJCQk8L2FycmF5PgoJCTwvZGljdD4KCQk8&#10;a2V5PmNvbS5hcHBsZS5wcmludC5QYXBlckluZm8ucHBk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cHBkLlBNUGFwZXJOYW1lPC9rZXk+CgkJ&#10;CQkJPHN0cmluZz5VUyBMZXR0ZXI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CQAAAAAUmdodGxvbmcA&#10;AAYq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J3cnPz7/7gAOQWRvYmUAZAAAAAAA/9sAQwABAQEBAQEBAQEBAQEBAQEBAQEBAQEBAQEB&#10;AQEBAgEBAQEBAQICAgICAgICAgICAgICAwMDAwMDAwMDAwMDAwMD/8AACwgAJAYqAQERAP/dAAQA&#10;xv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oACAEBAAA/A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">
                <v:imagedata o:title="RGS Invoice logo" r:id="rId8"/>
              </v:shape>
              <v:shape id="Picture 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">
                <v:imagedata o:title="RGS Invoice dot line 130mm 60%" r:id="rId9"/>
              </v:shape>
              <v:shape id="Picture 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">
                <v:imagedata o:title="RGS Invoice dot line 130mm 60%" r:id="rId9"/>
              </v:shape>
              <w10:wrap type="squar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0BCBF261" wp14:editId="2A1E337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20CF4" w14:textId="77777777" w:rsidR="00A42F17" w:rsidRDefault="00A42F17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8F1DD9A" wp14:editId="61CF233A">
                                <wp:extent cx="214630" cy="71755"/>
                                <wp:effectExtent l="0" t="0" r="0" b="4445"/>
                                <wp:docPr id="8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BF26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7EF20CF4" w14:textId="77777777" w:rsidR="00A42F17" w:rsidRDefault="00A42F17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8F1DD9A" wp14:editId="61CF233A">
                          <wp:extent cx="214630" cy="71755"/>
                          <wp:effectExtent l="0" t="0" r="0" b="4445"/>
                          <wp:docPr id="8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17870"/>
    <w:multiLevelType w:val="hybridMultilevel"/>
    <w:tmpl w:val="7E9ED8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7293FFE"/>
    <w:multiLevelType w:val="hybridMultilevel"/>
    <w:tmpl w:val="54443936"/>
    <w:lvl w:ilvl="0" w:tplc="7E82CA1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84EF5"/>
    <w:multiLevelType w:val="multilevel"/>
    <w:tmpl w:val="21AE6566"/>
    <w:lvl w:ilvl="0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AA2147"/>
    <w:multiLevelType w:val="hybridMultilevel"/>
    <w:tmpl w:val="D29EA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A4654"/>
    <w:multiLevelType w:val="hybridMultilevel"/>
    <w:tmpl w:val="7C984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B66C8"/>
    <w:multiLevelType w:val="hybridMultilevel"/>
    <w:tmpl w:val="AA48376E"/>
    <w:lvl w:ilvl="0" w:tplc="6F6ABC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F3FC0"/>
    <w:multiLevelType w:val="multilevel"/>
    <w:tmpl w:val="86EEE66E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97592"/>
    <w:multiLevelType w:val="hybridMultilevel"/>
    <w:tmpl w:val="5E3A552E"/>
    <w:lvl w:ilvl="0" w:tplc="67D49DF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44499"/>
    <w:multiLevelType w:val="multilevel"/>
    <w:tmpl w:val="0D96A0E8"/>
    <w:lvl w:ilvl="0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2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52E1F"/>
    <w:multiLevelType w:val="multilevel"/>
    <w:tmpl w:val="B394D3E0"/>
    <w:lvl w:ilvl="0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51F9"/>
    <w:multiLevelType w:val="multilevel"/>
    <w:tmpl w:val="A9AA5E96"/>
    <w:lvl w:ilvl="0">
      <w:start w:val="1"/>
      <w:numFmt w:val="bullet"/>
      <w:lvlText w:val="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144842"/>
    <w:multiLevelType w:val="hybridMultilevel"/>
    <w:tmpl w:val="8C60A3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D7073A"/>
    <w:multiLevelType w:val="hybridMultilevel"/>
    <w:tmpl w:val="45C89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37C76"/>
    <w:multiLevelType w:val="hybridMultilevel"/>
    <w:tmpl w:val="0E321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B50DF8"/>
    <w:multiLevelType w:val="multilevel"/>
    <w:tmpl w:val="26B08628"/>
    <w:lvl w:ilvl="0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4"/>
  </w:num>
  <w:num w:numId="5">
    <w:abstractNumId w:val="11"/>
  </w:num>
  <w:num w:numId="6">
    <w:abstractNumId w:val="22"/>
  </w:num>
  <w:num w:numId="7">
    <w:abstractNumId w:val="3"/>
  </w:num>
  <w:num w:numId="8">
    <w:abstractNumId w:val="29"/>
  </w:num>
  <w:num w:numId="9">
    <w:abstractNumId w:val="37"/>
  </w:num>
  <w:num w:numId="10">
    <w:abstractNumId w:val="5"/>
  </w:num>
  <w:num w:numId="11">
    <w:abstractNumId w:val="20"/>
  </w:num>
  <w:num w:numId="12">
    <w:abstractNumId w:val="34"/>
  </w:num>
  <w:num w:numId="13">
    <w:abstractNumId w:val="18"/>
  </w:num>
  <w:num w:numId="14">
    <w:abstractNumId w:val="26"/>
  </w:num>
  <w:num w:numId="15">
    <w:abstractNumId w:val="27"/>
  </w:num>
  <w:num w:numId="16">
    <w:abstractNumId w:val="40"/>
  </w:num>
  <w:num w:numId="17">
    <w:abstractNumId w:val="12"/>
  </w:num>
  <w:num w:numId="18">
    <w:abstractNumId w:val="30"/>
  </w:num>
  <w:num w:numId="19">
    <w:abstractNumId w:val="36"/>
  </w:num>
  <w:num w:numId="20">
    <w:abstractNumId w:val="10"/>
  </w:num>
  <w:num w:numId="21">
    <w:abstractNumId w:val="33"/>
  </w:num>
  <w:num w:numId="22">
    <w:abstractNumId w:val="39"/>
  </w:num>
  <w:num w:numId="23">
    <w:abstractNumId w:val="7"/>
  </w:num>
  <w:num w:numId="24">
    <w:abstractNumId w:val="23"/>
  </w:num>
  <w:num w:numId="25">
    <w:abstractNumId w:val="6"/>
  </w:num>
  <w:num w:numId="26">
    <w:abstractNumId w:val="38"/>
  </w:num>
  <w:num w:numId="27">
    <w:abstractNumId w:val="1"/>
  </w:num>
  <w:num w:numId="28">
    <w:abstractNumId w:val="25"/>
  </w:num>
  <w:num w:numId="29">
    <w:abstractNumId w:val="14"/>
  </w:num>
  <w:num w:numId="30">
    <w:abstractNumId w:val="13"/>
  </w:num>
  <w:num w:numId="31">
    <w:abstractNumId w:val="0"/>
  </w:num>
  <w:num w:numId="32">
    <w:abstractNumId w:val="9"/>
  </w:num>
  <w:num w:numId="33">
    <w:abstractNumId w:val="25"/>
  </w:num>
  <w:num w:numId="34">
    <w:abstractNumId w:val="32"/>
  </w:num>
  <w:num w:numId="35">
    <w:abstractNumId w:val="21"/>
  </w:num>
  <w:num w:numId="36">
    <w:abstractNumId w:val="13"/>
  </w:num>
  <w:num w:numId="37">
    <w:abstractNumId w:val="36"/>
  </w:num>
  <w:num w:numId="38">
    <w:abstractNumId w:val="35"/>
  </w:num>
  <w:num w:numId="39">
    <w:abstractNumId w:val="16"/>
  </w:num>
  <w:num w:numId="40">
    <w:abstractNumId w:val="31"/>
  </w:num>
  <w:num w:numId="41">
    <w:abstractNumId w:val="15"/>
  </w:num>
  <w:num w:numId="42">
    <w:abstractNumId w:val="4"/>
  </w:num>
  <w:num w:numId="43">
    <w:abstractNumId w:val="28"/>
  </w:num>
  <w:num w:numId="44">
    <w:abstractNumId w:val="8"/>
  </w:num>
  <w:num w:numId="45">
    <w:abstractNumId w:val="17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3CA8"/>
    <w:rsid w:val="00007642"/>
    <w:rsid w:val="00017498"/>
    <w:rsid w:val="000228AB"/>
    <w:rsid w:val="00022F2B"/>
    <w:rsid w:val="00026071"/>
    <w:rsid w:val="000277D3"/>
    <w:rsid w:val="00032F9A"/>
    <w:rsid w:val="00034567"/>
    <w:rsid w:val="000414A8"/>
    <w:rsid w:val="00045C95"/>
    <w:rsid w:val="00050546"/>
    <w:rsid w:val="0005633C"/>
    <w:rsid w:val="00057D76"/>
    <w:rsid w:val="00060B5B"/>
    <w:rsid w:val="000744BD"/>
    <w:rsid w:val="00075520"/>
    <w:rsid w:val="00080F1C"/>
    <w:rsid w:val="00081A16"/>
    <w:rsid w:val="00084FA2"/>
    <w:rsid w:val="0009089D"/>
    <w:rsid w:val="000A189B"/>
    <w:rsid w:val="000A594A"/>
    <w:rsid w:val="000B0554"/>
    <w:rsid w:val="000B2B75"/>
    <w:rsid w:val="000B4DE8"/>
    <w:rsid w:val="000B6DAB"/>
    <w:rsid w:val="000C4849"/>
    <w:rsid w:val="000C6D2F"/>
    <w:rsid w:val="000C772F"/>
    <w:rsid w:val="000D0B95"/>
    <w:rsid w:val="000F009E"/>
    <w:rsid w:val="000F0D06"/>
    <w:rsid w:val="0010148F"/>
    <w:rsid w:val="00101D47"/>
    <w:rsid w:val="00101F41"/>
    <w:rsid w:val="001100D9"/>
    <w:rsid w:val="001157C5"/>
    <w:rsid w:val="001202EE"/>
    <w:rsid w:val="001216AE"/>
    <w:rsid w:val="001226A4"/>
    <w:rsid w:val="001231E0"/>
    <w:rsid w:val="00134C92"/>
    <w:rsid w:val="00136235"/>
    <w:rsid w:val="00144C8B"/>
    <w:rsid w:val="001473A7"/>
    <w:rsid w:val="00155C72"/>
    <w:rsid w:val="00164A42"/>
    <w:rsid w:val="00174AC0"/>
    <w:rsid w:val="0018496C"/>
    <w:rsid w:val="001854B5"/>
    <w:rsid w:val="00185F38"/>
    <w:rsid w:val="00192F85"/>
    <w:rsid w:val="00197E93"/>
    <w:rsid w:val="001A1067"/>
    <w:rsid w:val="001B53F9"/>
    <w:rsid w:val="001B74CF"/>
    <w:rsid w:val="001C3205"/>
    <w:rsid w:val="001C5275"/>
    <w:rsid w:val="001D1B00"/>
    <w:rsid w:val="001D1F2A"/>
    <w:rsid w:val="001E12DB"/>
    <w:rsid w:val="001E163C"/>
    <w:rsid w:val="001E2892"/>
    <w:rsid w:val="001E39D6"/>
    <w:rsid w:val="001E3FD0"/>
    <w:rsid w:val="001E6D46"/>
    <w:rsid w:val="00200918"/>
    <w:rsid w:val="0021001B"/>
    <w:rsid w:val="00225996"/>
    <w:rsid w:val="002276C0"/>
    <w:rsid w:val="00236779"/>
    <w:rsid w:val="0024222A"/>
    <w:rsid w:val="002451AD"/>
    <w:rsid w:val="00252737"/>
    <w:rsid w:val="00252DCF"/>
    <w:rsid w:val="002557DA"/>
    <w:rsid w:val="00264B1E"/>
    <w:rsid w:val="00267D47"/>
    <w:rsid w:val="002758FF"/>
    <w:rsid w:val="00283006"/>
    <w:rsid w:val="002847F9"/>
    <w:rsid w:val="00285AB5"/>
    <w:rsid w:val="002918C8"/>
    <w:rsid w:val="002A048E"/>
    <w:rsid w:val="002A77AE"/>
    <w:rsid w:val="002B3937"/>
    <w:rsid w:val="002C0BD8"/>
    <w:rsid w:val="002D077D"/>
    <w:rsid w:val="002D4EFB"/>
    <w:rsid w:val="002D5B72"/>
    <w:rsid w:val="002D7415"/>
    <w:rsid w:val="002E4101"/>
    <w:rsid w:val="002F087A"/>
    <w:rsid w:val="002F0DF6"/>
    <w:rsid w:val="002F7CD8"/>
    <w:rsid w:val="00300EB8"/>
    <w:rsid w:val="003040D4"/>
    <w:rsid w:val="0031000F"/>
    <w:rsid w:val="00314715"/>
    <w:rsid w:val="00322EC9"/>
    <w:rsid w:val="00326568"/>
    <w:rsid w:val="003268EA"/>
    <w:rsid w:val="00326FB0"/>
    <w:rsid w:val="003272AC"/>
    <w:rsid w:val="00327BA2"/>
    <w:rsid w:val="003302BD"/>
    <w:rsid w:val="00330B98"/>
    <w:rsid w:val="0034145F"/>
    <w:rsid w:val="0034268F"/>
    <w:rsid w:val="00346E89"/>
    <w:rsid w:val="00351110"/>
    <w:rsid w:val="003566D6"/>
    <w:rsid w:val="00367229"/>
    <w:rsid w:val="00367A66"/>
    <w:rsid w:val="003735BB"/>
    <w:rsid w:val="00373D47"/>
    <w:rsid w:val="003777F9"/>
    <w:rsid w:val="003778CB"/>
    <w:rsid w:val="00380BC0"/>
    <w:rsid w:val="00381893"/>
    <w:rsid w:val="0038399A"/>
    <w:rsid w:val="00395DFF"/>
    <w:rsid w:val="00396A65"/>
    <w:rsid w:val="003A1822"/>
    <w:rsid w:val="003A1A44"/>
    <w:rsid w:val="003A4D85"/>
    <w:rsid w:val="003A6B88"/>
    <w:rsid w:val="003B2EED"/>
    <w:rsid w:val="003B42D1"/>
    <w:rsid w:val="003C0A03"/>
    <w:rsid w:val="003C7B13"/>
    <w:rsid w:val="003D1186"/>
    <w:rsid w:val="003D1E2B"/>
    <w:rsid w:val="003D3F49"/>
    <w:rsid w:val="003E134B"/>
    <w:rsid w:val="003E30F3"/>
    <w:rsid w:val="003F0E03"/>
    <w:rsid w:val="003F25FC"/>
    <w:rsid w:val="00404D6C"/>
    <w:rsid w:val="004052AF"/>
    <w:rsid w:val="00410559"/>
    <w:rsid w:val="00410EF5"/>
    <w:rsid w:val="0041321F"/>
    <w:rsid w:val="0041383D"/>
    <w:rsid w:val="004162A4"/>
    <w:rsid w:val="00417437"/>
    <w:rsid w:val="00417ADE"/>
    <w:rsid w:val="0042411B"/>
    <w:rsid w:val="00424A70"/>
    <w:rsid w:val="00426EDC"/>
    <w:rsid w:val="00430309"/>
    <w:rsid w:val="00442727"/>
    <w:rsid w:val="00442C0F"/>
    <w:rsid w:val="00443A9B"/>
    <w:rsid w:val="004452AE"/>
    <w:rsid w:val="004536EB"/>
    <w:rsid w:val="0045411F"/>
    <w:rsid w:val="00462743"/>
    <w:rsid w:val="00464138"/>
    <w:rsid w:val="00473148"/>
    <w:rsid w:val="0047731F"/>
    <w:rsid w:val="004804E9"/>
    <w:rsid w:val="00481E63"/>
    <w:rsid w:val="00483BC6"/>
    <w:rsid w:val="0048797B"/>
    <w:rsid w:val="00490CD8"/>
    <w:rsid w:val="004917E7"/>
    <w:rsid w:val="004922AD"/>
    <w:rsid w:val="00493B0C"/>
    <w:rsid w:val="004963F5"/>
    <w:rsid w:val="004A5497"/>
    <w:rsid w:val="004A7393"/>
    <w:rsid w:val="004B5692"/>
    <w:rsid w:val="004B5A10"/>
    <w:rsid w:val="004B615F"/>
    <w:rsid w:val="004C471C"/>
    <w:rsid w:val="004D28F7"/>
    <w:rsid w:val="004E08B5"/>
    <w:rsid w:val="004E1A22"/>
    <w:rsid w:val="004E2E21"/>
    <w:rsid w:val="004F173B"/>
    <w:rsid w:val="004F6E3E"/>
    <w:rsid w:val="004F7572"/>
    <w:rsid w:val="0050485C"/>
    <w:rsid w:val="0050768D"/>
    <w:rsid w:val="00510451"/>
    <w:rsid w:val="005109AC"/>
    <w:rsid w:val="005130F2"/>
    <w:rsid w:val="00514066"/>
    <w:rsid w:val="00516C70"/>
    <w:rsid w:val="00520DBE"/>
    <w:rsid w:val="00525925"/>
    <w:rsid w:val="00527F75"/>
    <w:rsid w:val="0053282C"/>
    <w:rsid w:val="00534B87"/>
    <w:rsid w:val="00534FFF"/>
    <w:rsid w:val="005360FD"/>
    <w:rsid w:val="00542953"/>
    <w:rsid w:val="0054373F"/>
    <w:rsid w:val="00547D62"/>
    <w:rsid w:val="00551565"/>
    <w:rsid w:val="0055183E"/>
    <w:rsid w:val="00557B75"/>
    <w:rsid w:val="005644B0"/>
    <w:rsid w:val="005645BE"/>
    <w:rsid w:val="00565E71"/>
    <w:rsid w:val="00571224"/>
    <w:rsid w:val="00571F94"/>
    <w:rsid w:val="005751D5"/>
    <w:rsid w:val="00581E42"/>
    <w:rsid w:val="005932D8"/>
    <w:rsid w:val="005954DF"/>
    <w:rsid w:val="005965F4"/>
    <w:rsid w:val="00596F3D"/>
    <w:rsid w:val="00597B93"/>
    <w:rsid w:val="005A7314"/>
    <w:rsid w:val="005B0CEB"/>
    <w:rsid w:val="005C3332"/>
    <w:rsid w:val="005C3759"/>
    <w:rsid w:val="005C56DE"/>
    <w:rsid w:val="005D0388"/>
    <w:rsid w:val="005D18A3"/>
    <w:rsid w:val="005D51D4"/>
    <w:rsid w:val="005F42BC"/>
    <w:rsid w:val="005F57D4"/>
    <w:rsid w:val="00603575"/>
    <w:rsid w:val="0060577A"/>
    <w:rsid w:val="00612AA0"/>
    <w:rsid w:val="006147D8"/>
    <w:rsid w:val="00614DEE"/>
    <w:rsid w:val="00626EDA"/>
    <w:rsid w:val="00630420"/>
    <w:rsid w:val="0063403D"/>
    <w:rsid w:val="00635656"/>
    <w:rsid w:val="00646F98"/>
    <w:rsid w:val="006561E8"/>
    <w:rsid w:val="00657D02"/>
    <w:rsid w:val="00662006"/>
    <w:rsid w:val="00664B45"/>
    <w:rsid w:val="00672548"/>
    <w:rsid w:val="006738A5"/>
    <w:rsid w:val="00674AE4"/>
    <w:rsid w:val="006805CA"/>
    <w:rsid w:val="0068088D"/>
    <w:rsid w:val="00681849"/>
    <w:rsid w:val="00684975"/>
    <w:rsid w:val="006913FF"/>
    <w:rsid w:val="0069320B"/>
    <w:rsid w:val="00694476"/>
    <w:rsid w:val="006A23FD"/>
    <w:rsid w:val="006A2B75"/>
    <w:rsid w:val="006A3139"/>
    <w:rsid w:val="006A34A4"/>
    <w:rsid w:val="006A6BD5"/>
    <w:rsid w:val="006B5194"/>
    <w:rsid w:val="006B60EE"/>
    <w:rsid w:val="006B6C55"/>
    <w:rsid w:val="006C3B1E"/>
    <w:rsid w:val="006C3D50"/>
    <w:rsid w:val="006D4252"/>
    <w:rsid w:val="006F46E1"/>
    <w:rsid w:val="006F49A9"/>
    <w:rsid w:val="006F5844"/>
    <w:rsid w:val="006F597C"/>
    <w:rsid w:val="006F5CE1"/>
    <w:rsid w:val="006F640A"/>
    <w:rsid w:val="006F7D8F"/>
    <w:rsid w:val="0073282F"/>
    <w:rsid w:val="00734577"/>
    <w:rsid w:val="00737098"/>
    <w:rsid w:val="00747C6F"/>
    <w:rsid w:val="0075131C"/>
    <w:rsid w:val="00754B11"/>
    <w:rsid w:val="007653D3"/>
    <w:rsid w:val="007664B9"/>
    <w:rsid w:val="0076787D"/>
    <w:rsid w:val="00774982"/>
    <w:rsid w:val="00775FE8"/>
    <w:rsid w:val="00776900"/>
    <w:rsid w:val="007937A4"/>
    <w:rsid w:val="00793CDB"/>
    <w:rsid w:val="007A15C6"/>
    <w:rsid w:val="007A2BF9"/>
    <w:rsid w:val="007A332A"/>
    <w:rsid w:val="007A401C"/>
    <w:rsid w:val="007B5402"/>
    <w:rsid w:val="007C1C3F"/>
    <w:rsid w:val="007C3F1D"/>
    <w:rsid w:val="007D2CA7"/>
    <w:rsid w:val="007D3EF0"/>
    <w:rsid w:val="007E3BBA"/>
    <w:rsid w:val="007F4634"/>
    <w:rsid w:val="007F7ED2"/>
    <w:rsid w:val="0082249C"/>
    <w:rsid w:val="00822692"/>
    <w:rsid w:val="00823165"/>
    <w:rsid w:val="00823A15"/>
    <w:rsid w:val="00823B9F"/>
    <w:rsid w:val="00827A0D"/>
    <w:rsid w:val="00845C23"/>
    <w:rsid w:val="008556E2"/>
    <w:rsid w:val="008567B0"/>
    <w:rsid w:val="0086364A"/>
    <w:rsid w:val="008643DC"/>
    <w:rsid w:val="008718F3"/>
    <w:rsid w:val="008776E3"/>
    <w:rsid w:val="00885C67"/>
    <w:rsid w:val="008915C8"/>
    <w:rsid w:val="008939B2"/>
    <w:rsid w:val="0089541F"/>
    <w:rsid w:val="008958B9"/>
    <w:rsid w:val="00896F8D"/>
    <w:rsid w:val="008B09BD"/>
    <w:rsid w:val="008C1F40"/>
    <w:rsid w:val="008C64DF"/>
    <w:rsid w:val="008D3C34"/>
    <w:rsid w:val="008D5E44"/>
    <w:rsid w:val="008E3D34"/>
    <w:rsid w:val="008F08A6"/>
    <w:rsid w:val="008F1587"/>
    <w:rsid w:val="008F305D"/>
    <w:rsid w:val="008F644F"/>
    <w:rsid w:val="00900A25"/>
    <w:rsid w:val="0091012B"/>
    <w:rsid w:val="00912343"/>
    <w:rsid w:val="0091329A"/>
    <w:rsid w:val="00921BD7"/>
    <w:rsid w:val="00922EA2"/>
    <w:rsid w:val="00923511"/>
    <w:rsid w:val="0092711D"/>
    <w:rsid w:val="0093372A"/>
    <w:rsid w:val="009338C8"/>
    <w:rsid w:val="00934E28"/>
    <w:rsid w:val="009350D3"/>
    <w:rsid w:val="00936F3E"/>
    <w:rsid w:val="0094044B"/>
    <w:rsid w:val="009407E5"/>
    <w:rsid w:val="0094239C"/>
    <w:rsid w:val="00954243"/>
    <w:rsid w:val="00963E2E"/>
    <w:rsid w:val="00965A15"/>
    <w:rsid w:val="0096686C"/>
    <w:rsid w:val="009760AD"/>
    <w:rsid w:val="00980A77"/>
    <w:rsid w:val="009817A2"/>
    <w:rsid w:val="009849EA"/>
    <w:rsid w:val="00987759"/>
    <w:rsid w:val="00996409"/>
    <w:rsid w:val="009A0BB2"/>
    <w:rsid w:val="009A2A08"/>
    <w:rsid w:val="009A2F2E"/>
    <w:rsid w:val="009A35EE"/>
    <w:rsid w:val="009A5C21"/>
    <w:rsid w:val="009B23BB"/>
    <w:rsid w:val="009B2E8C"/>
    <w:rsid w:val="009C1D8C"/>
    <w:rsid w:val="009C47E3"/>
    <w:rsid w:val="009C5F9B"/>
    <w:rsid w:val="009D0BB1"/>
    <w:rsid w:val="009D2AA4"/>
    <w:rsid w:val="009D2D59"/>
    <w:rsid w:val="009D7022"/>
    <w:rsid w:val="009E4920"/>
    <w:rsid w:val="009E6750"/>
    <w:rsid w:val="009F38DA"/>
    <w:rsid w:val="009F5AC6"/>
    <w:rsid w:val="00A017D6"/>
    <w:rsid w:val="00A02D9E"/>
    <w:rsid w:val="00A11EB6"/>
    <w:rsid w:val="00A1406B"/>
    <w:rsid w:val="00A154C4"/>
    <w:rsid w:val="00A16310"/>
    <w:rsid w:val="00A17F33"/>
    <w:rsid w:val="00A24EE2"/>
    <w:rsid w:val="00A3242D"/>
    <w:rsid w:val="00A3426B"/>
    <w:rsid w:val="00A4179C"/>
    <w:rsid w:val="00A42F17"/>
    <w:rsid w:val="00A457EB"/>
    <w:rsid w:val="00A52B12"/>
    <w:rsid w:val="00A53377"/>
    <w:rsid w:val="00A547D2"/>
    <w:rsid w:val="00A57113"/>
    <w:rsid w:val="00A65DEB"/>
    <w:rsid w:val="00A6777F"/>
    <w:rsid w:val="00A677C5"/>
    <w:rsid w:val="00A67950"/>
    <w:rsid w:val="00A834CF"/>
    <w:rsid w:val="00A861D9"/>
    <w:rsid w:val="00A87A81"/>
    <w:rsid w:val="00A918BC"/>
    <w:rsid w:val="00A96AA2"/>
    <w:rsid w:val="00A974D5"/>
    <w:rsid w:val="00AA0B52"/>
    <w:rsid w:val="00AA6122"/>
    <w:rsid w:val="00AB37B1"/>
    <w:rsid w:val="00AC017A"/>
    <w:rsid w:val="00AC3180"/>
    <w:rsid w:val="00AC3FC1"/>
    <w:rsid w:val="00AD0A1F"/>
    <w:rsid w:val="00AD3D17"/>
    <w:rsid w:val="00AD4045"/>
    <w:rsid w:val="00AE1D92"/>
    <w:rsid w:val="00AE2111"/>
    <w:rsid w:val="00AE58DC"/>
    <w:rsid w:val="00AE6320"/>
    <w:rsid w:val="00AF13C1"/>
    <w:rsid w:val="00B00217"/>
    <w:rsid w:val="00B02025"/>
    <w:rsid w:val="00B033BF"/>
    <w:rsid w:val="00B1022E"/>
    <w:rsid w:val="00B12BBD"/>
    <w:rsid w:val="00B13790"/>
    <w:rsid w:val="00B14AE4"/>
    <w:rsid w:val="00B221B9"/>
    <w:rsid w:val="00B2331A"/>
    <w:rsid w:val="00B314BA"/>
    <w:rsid w:val="00B344FA"/>
    <w:rsid w:val="00B42C1C"/>
    <w:rsid w:val="00B441FE"/>
    <w:rsid w:val="00B5181E"/>
    <w:rsid w:val="00B52F60"/>
    <w:rsid w:val="00B55C0B"/>
    <w:rsid w:val="00B5664F"/>
    <w:rsid w:val="00B5670C"/>
    <w:rsid w:val="00B63F2D"/>
    <w:rsid w:val="00B676A6"/>
    <w:rsid w:val="00B74035"/>
    <w:rsid w:val="00B94924"/>
    <w:rsid w:val="00BB45B7"/>
    <w:rsid w:val="00BC2FC7"/>
    <w:rsid w:val="00BC3921"/>
    <w:rsid w:val="00BC5F25"/>
    <w:rsid w:val="00BD29BC"/>
    <w:rsid w:val="00BD6504"/>
    <w:rsid w:val="00BF4F58"/>
    <w:rsid w:val="00BF77E4"/>
    <w:rsid w:val="00C02692"/>
    <w:rsid w:val="00C0338C"/>
    <w:rsid w:val="00C0347B"/>
    <w:rsid w:val="00C05A9B"/>
    <w:rsid w:val="00C05B7D"/>
    <w:rsid w:val="00C061B9"/>
    <w:rsid w:val="00C06608"/>
    <w:rsid w:val="00C115C0"/>
    <w:rsid w:val="00C14C0F"/>
    <w:rsid w:val="00C15510"/>
    <w:rsid w:val="00C17B92"/>
    <w:rsid w:val="00C27FD3"/>
    <w:rsid w:val="00C41365"/>
    <w:rsid w:val="00C45013"/>
    <w:rsid w:val="00C47328"/>
    <w:rsid w:val="00C52023"/>
    <w:rsid w:val="00C63648"/>
    <w:rsid w:val="00C67236"/>
    <w:rsid w:val="00C74BCF"/>
    <w:rsid w:val="00C864B6"/>
    <w:rsid w:val="00C869BA"/>
    <w:rsid w:val="00C94715"/>
    <w:rsid w:val="00CA4822"/>
    <w:rsid w:val="00CA51FE"/>
    <w:rsid w:val="00CB0609"/>
    <w:rsid w:val="00CB0A42"/>
    <w:rsid w:val="00CB1627"/>
    <w:rsid w:val="00CB7081"/>
    <w:rsid w:val="00CC0C6C"/>
    <w:rsid w:val="00CC1EAE"/>
    <w:rsid w:val="00CD2F6F"/>
    <w:rsid w:val="00CD4B7A"/>
    <w:rsid w:val="00CD4FAE"/>
    <w:rsid w:val="00CD5AE3"/>
    <w:rsid w:val="00CD7052"/>
    <w:rsid w:val="00CE5CD9"/>
    <w:rsid w:val="00CE7E30"/>
    <w:rsid w:val="00CF39E0"/>
    <w:rsid w:val="00D00A48"/>
    <w:rsid w:val="00D01B6D"/>
    <w:rsid w:val="00D170D7"/>
    <w:rsid w:val="00D178B3"/>
    <w:rsid w:val="00D214D5"/>
    <w:rsid w:val="00D24247"/>
    <w:rsid w:val="00D2689E"/>
    <w:rsid w:val="00D31DC9"/>
    <w:rsid w:val="00D32A65"/>
    <w:rsid w:val="00D3357C"/>
    <w:rsid w:val="00D429F1"/>
    <w:rsid w:val="00D42D0E"/>
    <w:rsid w:val="00D51DB7"/>
    <w:rsid w:val="00D670CB"/>
    <w:rsid w:val="00D76F69"/>
    <w:rsid w:val="00D776BD"/>
    <w:rsid w:val="00D77866"/>
    <w:rsid w:val="00D80F6F"/>
    <w:rsid w:val="00D831D6"/>
    <w:rsid w:val="00D832F5"/>
    <w:rsid w:val="00D864F9"/>
    <w:rsid w:val="00D87765"/>
    <w:rsid w:val="00D932BD"/>
    <w:rsid w:val="00D945C6"/>
    <w:rsid w:val="00DA19A2"/>
    <w:rsid w:val="00DA59B9"/>
    <w:rsid w:val="00DA63C4"/>
    <w:rsid w:val="00DA644E"/>
    <w:rsid w:val="00DA6663"/>
    <w:rsid w:val="00DA7EC6"/>
    <w:rsid w:val="00DB3249"/>
    <w:rsid w:val="00DC217B"/>
    <w:rsid w:val="00DC33B7"/>
    <w:rsid w:val="00DC665D"/>
    <w:rsid w:val="00DD0159"/>
    <w:rsid w:val="00DD288B"/>
    <w:rsid w:val="00DD35CC"/>
    <w:rsid w:val="00DD7163"/>
    <w:rsid w:val="00DD7823"/>
    <w:rsid w:val="00DE4E70"/>
    <w:rsid w:val="00DE5ABE"/>
    <w:rsid w:val="00DF6DCA"/>
    <w:rsid w:val="00E02249"/>
    <w:rsid w:val="00E0456F"/>
    <w:rsid w:val="00E05418"/>
    <w:rsid w:val="00E056F3"/>
    <w:rsid w:val="00E13B3B"/>
    <w:rsid w:val="00E17FB1"/>
    <w:rsid w:val="00E26796"/>
    <w:rsid w:val="00E27AF7"/>
    <w:rsid w:val="00E30B5A"/>
    <w:rsid w:val="00E3140D"/>
    <w:rsid w:val="00E35A21"/>
    <w:rsid w:val="00E360BC"/>
    <w:rsid w:val="00E361E3"/>
    <w:rsid w:val="00E3691E"/>
    <w:rsid w:val="00E37D38"/>
    <w:rsid w:val="00E45847"/>
    <w:rsid w:val="00E50FFA"/>
    <w:rsid w:val="00E5392E"/>
    <w:rsid w:val="00E6243C"/>
    <w:rsid w:val="00E652C7"/>
    <w:rsid w:val="00E6657A"/>
    <w:rsid w:val="00E67D84"/>
    <w:rsid w:val="00E67F0E"/>
    <w:rsid w:val="00E71906"/>
    <w:rsid w:val="00E73A50"/>
    <w:rsid w:val="00E75ADA"/>
    <w:rsid w:val="00E909BE"/>
    <w:rsid w:val="00E93CFE"/>
    <w:rsid w:val="00EA11F4"/>
    <w:rsid w:val="00EA1DE7"/>
    <w:rsid w:val="00EA6AEA"/>
    <w:rsid w:val="00EB303C"/>
    <w:rsid w:val="00EB473F"/>
    <w:rsid w:val="00EB4B19"/>
    <w:rsid w:val="00EB5770"/>
    <w:rsid w:val="00EC5946"/>
    <w:rsid w:val="00EC7949"/>
    <w:rsid w:val="00ED1080"/>
    <w:rsid w:val="00ED1A0A"/>
    <w:rsid w:val="00ED46FB"/>
    <w:rsid w:val="00EE2333"/>
    <w:rsid w:val="00EE2C15"/>
    <w:rsid w:val="00EF0E59"/>
    <w:rsid w:val="00EF2048"/>
    <w:rsid w:val="00F128E5"/>
    <w:rsid w:val="00F16CBA"/>
    <w:rsid w:val="00F17068"/>
    <w:rsid w:val="00F170E0"/>
    <w:rsid w:val="00F17E8B"/>
    <w:rsid w:val="00F22DEA"/>
    <w:rsid w:val="00F3190E"/>
    <w:rsid w:val="00F32F8E"/>
    <w:rsid w:val="00F43DAE"/>
    <w:rsid w:val="00F54536"/>
    <w:rsid w:val="00F60DFC"/>
    <w:rsid w:val="00F631F0"/>
    <w:rsid w:val="00F632D8"/>
    <w:rsid w:val="00F74056"/>
    <w:rsid w:val="00F74732"/>
    <w:rsid w:val="00F77AA2"/>
    <w:rsid w:val="00F81253"/>
    <w:rsid w:val="00F95593"/>
    <w:rsid w:val="00F965F3"/>
    <w:rsid w:val="00FA132A"/>
    <w:rsid w:val="00FA2E78"/>
    <w:rsid w:val="00FB127B"/>
    <w:rsid w:val="00FB34E0"/>
    <w:rsid w:val="00FB5538"/>
    <w:rsid w:val="00FC4433"/>
    <w:rsid w:val="00FC6A76"/>
    <w:rsid w:val="00FD19B3"/>
    <w:rsid w:val="00FD2E44"/>
    <w:rsid w:val="00FD56A4"/>
    <w:rsid w:val="00FE08FE"/>
    <w:rsid w:val="00FF0539"/>
    <w:rsid w:val="00FF542E"/>
    <w:rsid w:val="2CC2F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3F869C"/>
  <w15:docId w15:val="{DE9E1517-099B-4579-ABD5-748A6F26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130F2"/>
    <w:rPr>
      <w:rFonts w:ascii="Arial" w:hAnsi="Arial"/>
      <w:sz w:val="22"/>
      <w:szCs w:val="19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53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3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rcgis.com/index.html" TargetMode="External"/><Relationship Id="rId18" Type="http://schemas.openxmlformats.org/officeDocument/2006/relationships/hyperlink" Target="https://doi.pangaea.de/10.1594/PANGAEA.893881?format=html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thearcticinstitute.org/countries/russia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carbonbrief.org/in-depth-qa-the-ipccs-sixth-assessment-report-on-climate-science" TargetMode="External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hyperlink" Target="https://doi.pangaea.de/10.1594/PANGAEA.893881?format=html" TargetMode="External"/><Relationship Id="rId20" Type="http://schemas.openxmlformats.org/officeDocument/2006/relationships/hyperlink" Target="https://www.carbonbrief.org/in-depth-qa-the-ipccs-sixth-assessment-report-on-climate-scienc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6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nature.com/articles/s41467-018-07557-4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gs-ibg.maps.arcgis.com/home/webmap/viewer.html?webmap=a3ae732441af43d4af80d80aea2f82bc" TargetMode="External"/><Relationship Id="rId22" Type="http://schemas.openxmlformats.org/officeDocument/2006/relationships/hyperlink" Target="https://www.economist.com/europe/2020/05/14/nato-is-facing-up-to-russia-in-the-arctic-circle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11" Type="http://schemas.openxmlformats.org/officeDocument/2006/relationships/image" Target="media/image30.jpeg"/><Relationship Id="rId10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99DFDD-8B28-4B92-AB77-DE7B552C31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Links>
    <vt:vector size="54" baseType="variant">
      <vt:variant>
        <vt:i4>5177344</vt:i4>
      </vt:variant>
      <vt:variant>
        <vt:i4>24</vt:i4>
      </vt:variant>
      <vt:variant>
        <vt:i4>0</vt:i4>
      </vt:variant>
      <vt:variant>
        <vt:i4>5</vt:i4>
      </vt:variant>
      <vt:variant>
        <vt:lpwstr>https://www.economist.com/europe/2020/05/14/nato-is-facing-up-to-russia-in-the-arctic-circle</vt:lpwstr>
      </vt:variant>
      <vt:variant>
        <vt:lpwstr/>
      </vt:variant>
      <vt:variant>
        <vt:i4>2031619</vt:i4>
      </vt:variant>
      <vt:variant>
        <vt:i4>21</vt:i4>
      </vt:variant>
      <vt:variant>
        <vt:i4>0</vt:i4>
      </vt:variant>
      <vt:variant>
        <vt:i4>5</vt:i4>
      </vt:variant>
      <vt:variant>
        <vt:lpwstr>https://www.thearcticinstitute.org/countries/russia/</vt:lpwstr>
      </vt:variant>
      <vt:variant>
        <vt:lpwstr/>
      </vt:variant>
      <vt:variant>
        <vt:i4>1835015</vt:i4>
      </vt:variant>
      <vt:variant>
        <vt:i4>18</vt:i4>
      </vt:variant>
      <vt:variant>
        <vt:i4>0</vt:i4>
      </vt:variant>
      <vt:variant>
        <vt:i4>5</vt:i4>
      </vt:variant>
      <vt:variant>
        <vt:lpwstr>https://www.carbonbrief.org/in-depth-qa-the-ipccs-sixth-assessment-report-on-climate-science</vt:lpwstr>
      </vt:variant>
      <vt:variant>
        <vt:lpwstr/>
      </vt:variant>
      <vt:variant>
        <vt:i4>3276840</vt:i4>
      </vt:variant>
      <vt:variant>
        <vt:i4>15</vt:i4>
      </vt:variant>
      <vt:variant>
        <vt:i4>0</vt:i4>
      </vt:variant>
      <vt:variant>
        <vt:i4>5</vt:i4>
      </vt:variant>
      <vt:variant>
        <vt:lpwstr>https://www.nature.com/articles/s41467-018-07557-4</vt:lpwstr>
      </vt:variant>
      <vt:variant>
        <vt:lpwstr/>
      </vt:variant>
      <vt:variant>
        <vt:i4>2555924</vt:i4>
      </vt:variant>
      <vt:variant>
        <vt:i4>12</vt:i4>
      </vt:variant>
      <vt:variant>
        <vt:i4>0</vt:i4>
      </vt:variant>
      <vt:variant>
        <vt:i4>5</vt:i4>
      </vt:variant>
      <vt:variant>
        <vt:lpwstr>https://doi.pangaea.de/10.1594/PANGAEA.893881?format=html</vt:lpwstr>
      </vt:variant>
      <vt:variant>
        <vt:lpwstr>lcol2_ds13528032</vt:lpwstr>
      </vt:variant>
      <vt:variant>
        <vt:i4>1835015</vt:i4>
      </vt:variant>
      <vt:variant>
        <vt:i4>9</vt:i4>
      </vt:variant>
      <vt:variant>
        <vt:i4>0</vt:i4>
      </vt:variant>
      <vt:variant>
        <vt:i4>5</vt:i4>
      </vt:variant>
      <vt:variant>
        <vt:lpwstr>https://www.carbonbrief.org/in-depth-qa-the-ipccs-sixth-assessment-report-on-climate-science</vt:lpwstr>
      </vt:variant>
      <vt:variant>
        <vt:lpwstr/>
      </vt:variant>
      <vt:variant>
        <vt:i4>2555924</vt:i4>
      </vt:variant>
      <vt:variant>
        <vt:i4>6</vt:i4>
      </vt:variant>
      <vt:variant>
        <vt:i4>0</vt:i4>
      </vt:variant>
      <vt:variant>
        <vt:i4>5</vt:i4>
      </vt:variant>
      <vt:variant>
        <vt:lpwstr>https://doi.pangaea.de/10.1594/PANGAEA.893881?format=html</vt:lpwstr>
      </vt:variant>
      <vt:variant>
        <vt:lpwstr>lcol2_ds13528032</vt:lpwstr>
      </vt:variant>
      <vt:variant>
        <vt:i4>8323188</vt:i4>
      </vt:variant>
      <vt:variant>
        <vt:i4>3</vt:i4>
      </vt:variant>
      <vt:variant>
        <vt:i4>0</vt:i4>
      </vt:variant>
      <vt:variant>
        <vt:i4>5</vt:i4>
      </vt:variant>
      <vt:variant>
        <vt:lpwstr>https://rgs-ibg.maps.arcgis.com/home/webmap/viewer.html?webmap=a3ae732441af43d4af80d80aea2f82bc</vt:lpwstr>
      </vt:variant>
      <vt:variant>
        <vt:lpwstr/>
      </vt:variant>
      <vt:variant>
        <vt:i4>5242900</vt:i4>
      </vt:variant>
      <vt:variant>
        <vt:i4>0</vt:i4>
      </vt:variant>
      <vt:variant>
        <vt:i4>0</vt:i4>
      </vt:variant>
      <vt:variant>
        <vt:i4>5</vt:i4>
      </vt:variant>
      <vt:variant>
        <vt:lpwstr>https://www.arcgis.com/index.html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Claire Brown</cp:lastModifiedBy>
  <cp:revision>2</cp:revision>
  <cp:lastPrinted>2004-07-08T14:42:00Z</cp:lastPrinted>
  <dcterms:created xsi:type="dcterms:W3CDTF">2022-02-11T11:36:00Z</dcterms:created>
  <dcterms:modified xsi:type="dcterms:W3CDTF">2022-02-11T11:36:00Z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