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18DB" w14:textId="2C24E68C" w:rsidR="00CB0707" w:rsidRPr="00CB0707" w:rsidRDefault="00CB0707" w:rsidP="00CB07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CB0707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GINO WATKINS </w:t>
      </w:r>
      <w:r w:rsidR="008074F9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FUND </w:t>
      </w:r>
      <w:r w:rsidR="009D6757">
        <w:rPr>
          <w:rFonts w:ascii="Arial" w:eastAsia="Times New Roman" w:hAnsi="Arial" w:cs="Arial"/>
          <w:b/>
          <w:sz w:val="24"/>
          <w:szCs w:val="20"/>
          <w:lang w:eastAsia="en-GB"/>
        </w:rPr>
        <w:t>AWARDS</w:t>
      </w:r>
    </w:p>
    <w:p w14:paraId="6612784D" w14:textId="77777777" w:rsidR="00CB0707" w:rsidRPr="00CB0707" w:rsidRDefault="00CB0707" w:rsidP="00CB070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CB0707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REFERENCE REQUEST PROFORMA </w:t>
      </w:r>
    </w:p>
    <w:p w14:paraId="6D9E0DA4" w14:textId="77777777" w:rsidR="00CB0707" w:rsidRPr="00CB0707" w:rsidRDefault="00CB070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46"/>
      </w:tblGrid>
      <w:tr w:rsidR="00CB0707" w:rsidRPr="00CB0707" w14:paraId="2402C80B" w14:textId="77777777" w:rsidTr="00652716">
        <w:tc>
          <w:tcPr>
            <w:tcW w:w="3261" w:type="dxa"/>
            <w:shd w:val="pct5" w:color="000000" w:fill="FFFFFF"/>
          </w:tcPr>
          <w:p w14:paraId="637E4D74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Reference supplied for (name of expedition and expedition leader/s):</w:t>
            </w:r>
          </w:p>
        </w:tc>
        <w:tc>
          <w:tcPr>
            <w:tcW w:w="6846" w:type="dxa"/>
          </w:tcPr>
          <w:p w14:paraId="7F6E4529" w14:textId="77777777" w:rsidR="00CB0707" w:rsidRPr="0014234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46036EC" w14:textId="77777777" w:rsidR="00CB0707" w:rsidRPr="0014234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A27CD7B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19C1181A" w14:textId="77777777" w:rsidR="00CB0707" w:rsidRDefault="00CB070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46"/>
      </w:tblGrid>
      <w:tr w:rsidR="00142347" w:rsidRPr="00CB0707" w14:paraId="63362BB5" w14:textId="77777777" w:rsidTr="001B764F">
        <w:tc>
          <w:tcPr>
            <w:tcW w:w="3261" w:type="dxa"/>
            <w:shd w:val="pct5" w:color="000000" w:fill="FFFFFF"/>
          </w:tcPr>
          <w:p w14:paraId="1FC66993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In what capacity is the above named known to you?</w:t>
            </w:r>
          </w:p>
        </w:tc>
        <w:tc>
          <w:tcPr>
            <w:tcW w:w="6846" w:type="dxa"/>
          </w:tcPr>
          <w:p w14:paraId="19CCF4DC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6DA6832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3DC42EB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4001BC6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3037A21C" w14:textId="77777777" w:rsidR="00142347" w:rsidRDefault="0014234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46"/>
      </w:tblGrid>
      <w:tr w:rsidR="00142347" w:rsidRPr="00CB0707" w14:paraId="44E7E2A7" w14:textId="77777777" w:rsidTr="001B764F">
        <w:trPr>
          <w:cantSplit/>
        </w:trPr>
        <w:tc>
          <w:tcPr>
            <w:tcW w:w="3261" w:type="dxa"/>
            <w:tcBorders>
              <w:bottom w:val="nil"/>
            </w:tcBorders>
            <w:shd w:val="pct5" w:color="000000" w:fill="FFFFFF"/>
          </w:tcPr>
          <w:p w14:paraId="6152E077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How long have you known them?</w:t>
            </w:r>
          </w:p>
        </w:tc>
        <w:tc>
          <w:tcPr>
            <w:tcW w:w="6846" w:type="dxa"/>
          </w:tcPr>
          <w:p w14:paraId="437A1C55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From:</w:t>
            </w:r>
          </w:p>
          <w:p w14:paraId="3E9DC052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142347" w:rsidRPr="00CB0707" w14:paraId="34AFFC58" w14:textId="77777777" w:rsidTr="001B764F">
        <w:trPr>
          <w:cantSplit/>
        </w:trPr>
        <w:tc>
          <w:tcPr>
            <w:tcW w:w="3261" w:type="dxa"/>
            <w:tcBorders>
              <w:top w:val="nil"/>
            </w:tcBorders>
            <w:shd w:val="pct5" w:color="000000" w:fill="FFFFFF"/>
          </w:tcPr>
          <w:p w14:paraId="0EEF0AD8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46" w:type="dxa"/>
          </w:tcPr>
          <w:p w14:paraId="037FC2B6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To:</w:t>
            </w:r>
          </w:p>
          <w:p w14:paraId="575D631C" w14:textId="77777777" w:rsidR="00142347" w:rsidRPr="00CB0707" w:rsidRDefault="00142347" w:rsidP="001B764F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5E708745" w14:textId="77777777" w:rsidR="00142347" w:rsidRPr="00CB0707" w:rsidRDefault="0014234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CB0707" w:rsidRPr="00CB0707" w14:paraId="59E8C09C" w14:textId="77777777" w:rsidTr="00142347">
        <w:trPr>
          <w:trHeight w:val="423"/>
        </w:trPr>
        <w:tc>
          <w:tcPr>
            <w:tcW w:w="10093" w:type="dxa"/>
            <w:tcBorders>
              <w:bottom w:val="nil"/>
            </w:tcBorders>
            <w:shd w:val="pct5" w:color="000000" w:fill="FFFFFF"/>
          </w:tcPr>
          <w:p w14:paraId="1E0250F6" w14:textId="77777777" w:rsidR="00CB0707" w:rsidRPr="00CB070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outline what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 xml:space="preserve"> you consider to be the </w:t>
            </w:r>
            <w:r>
              <w:rPr>
                <w:rFonts w:ascii="Arial" w:eastAsia="Times New Roman" w:hAnsi="Arial" w:cs="Times New Roman"/>
                <w:lang w:eastAsia="en-GB"/>
              </w:rPr>
              <w:t>applicant/s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 xml:space="preserve"> cha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racteristics 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 xml:space="preserve">which would make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them </w:t>
            </w:r>
            <w:r w:rsidRPr="00142347">
              <w:rPr>
                <w:rFonts w:ascii="Arial" w:eastAsia="Times New Roman" w:hAnsi="Arial" w:cs="Times New Roman"/>
                <w:lang w:eastAsia="en-GB"/>
              </w:rPr>
              <w:t>suitable for the planned expedition</w:t>
            </w:r>
            <w:r>
              <w:rPr>
                <w:rFonts w:ascii="Arial" w:eastAsia="Times New Roman" w:hAnsi="Arial" w:cs="Times New Roman"/>
                <w:lang w:eastAsia="en-GB"/>
              </w:rPr>
              <w:t>:</w:t>
            </w:r>
          </w:p>
        </w:tc>
      </w:tr>
      <w:tr w:rsidR="00CB0707" w:rsidRPr="00CB0707" w14:paraId="4228AA8D" w14:textId="77777777" w:rsidTr="00142347">
        <w:trPr>
          <w:trHeight w:val="1842"/>
        </w:trPr>
        <w:tc>
          <w:tcPr>
            <w:tcW w:w="10093" w:type="dxa"/>
            <w:tcBorders>
              <w:bottom w:val="nil"/>
            </w:tcBorders>
          </w:tcPr>
          <w:p w14:paraId="5132194E" w14:textId="77777777" w:rsidR="00CB070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A01B01D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DCDF5CA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15B3B7E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4064D62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0D35EB4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7E4D869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14F16C1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504F5284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2D23C528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BF642D0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0E1D7AA2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024DF6B8" w14:textId="77777777" w:rsidTr="00142347">
        <w:trPr>
          <w:trHeight w:val="4095"/>
        </w:trPr>
        <w:tc>
          <w:tcPr>
            <w:tcW w:w="10093" w:type="dxa"/>
            <w:tcBorders>
              <w:top w:val="nil"/>
              <w:bottom w:val="nil"/>
            </w:tcBorders>
          </w:tcPr>
          <w:p w14:paraId="516DF49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57D3936A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03FE8F7E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0AF851F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6ACB34A5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6E38C150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3892AE62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4E8A0F1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125D007E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444A8311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3B72F5BF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18462584" w14:textId="77777777" w:rsidTr="00142347">
        <w:trPr>
          <w:trHeight w:val="143"/>
        </w:trPr>
        <w:tc>
          <w:tcPr>
            <w:tcW w:w="10093" w:type="dxa"/>
            <w:tcBorders>
              <w:top w:val="nil"/>
              <w:bottom w:val="nil"/>
            </w:tcBorders>
          </w:tcPr>
          <w:p w14:paraId="7993057A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AB59376" w14:textId="77777777" w:rsidTr="00142347">
        <w:trPr>
          <w:trHeight w:val="136"/>
        </w:trPr>
        <w:tc>
          <w:tcPr>
            <w:tcW w:w="10093" w:type="dxa"/>
            <w:tcBorders>
              <w:top w:val="nil"/>
              <w:bottom w:val="nil"/>
            </w:tcBorders>
          </w:tcPr>
          <w:p w14:paraId="5619E6B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5166FA56" w14:textId="77777777" w:rsidTr="00142347">
        <w:trPr>
          <w:trHeight w:val="80"/>
        </w:trPr>
        <w:tc>
          <w:tcPr>
            <w:tcW w:w="10093" w:type="dxa"/>
            <w:tcBorders>
              <w:top w:val="nil"/>
              <w:bottom w:val="single" w:sz="4" w:space="0" w:color="auto"/>
            </w:tcBorders>
          </w:tcPr>
          <w:p w14:paraId="62E6F58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769EA675" w14:textId="77777777" w:rsidR="00CB0707" w:rsidRPr="00CB0707" w:rsidRDefault="00CB0707" w:rsidP="00CB0707">
      <w:pPr>
        <w:spacing w:after="0" w:line="280" w:lineRule="exact"/>
        <w:jc w:val="center"/>
        <w:rPr>
          <w:rFonts w:ascii="Arial" w:eastAsia="Times New Roman" w:hAnsi="Arial" w:cs="Times New Roman"/>
          <w:b/>
          <w:sz w:val="16"/>
          <w:szCs w:val="24"/>
          <w:lang w:eastAsia="en-GB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9"/>
      </w:tblGrid>
      <w:tr w:rsidR="00CB0707" w:rsidRPr="00CB0707" w14:paraId="17717367" w14:textId="77777777" w:rsidTr="00652716">
        <w:trPr>
          <w:trHeight w:val="699"/>
        </w:trPr>
        <w:tc>
          <w:tcPr>
            <w:tcW w:w="10249" w:type="dxa"/>
            <w:tcBorders>
              <w:bottom w:val="nil"/>
            </w:tcBorders>
            <w:shd w:val="pct5" w:color="000000" w:fill="FFFFFF"/>
          </w:tcPr>
          <w:p w14:paraId="3F64C1F4" w14:textId="00980592" w:rsidR="00CB0707" w:rsidRPr="00CB070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142347">
              <w:rPr>
                <w:rFonts w:ascii="Arial" w:eastAsia="Times New Roman" w:hAnsi="Arial" w:cs="Times New Roman"/>
                <w:lang w:eastAsia="en-GB"/>
              </w:rPr>
              <w:lastRenderedPageBreak/>
              <w:t xml:space="preserve">What do you think the expedition might gain from receiving a Gino Watkins Fund </w:t>
            </w:r>
            <w:r>
              <w:rPr>
                <w:rFonts w:ascii="Arial" w:eastAsia="Times New Roman" w:hAnsi="Arial" w:cs="Times New Roman"/>
                <w:lang w:eastAsia="en-GB"/>
              </w:rPr>
              <w:t>award and how do you think the expedition would meet the Fund’s stated objectives</w:t>
            </w:r>
            <w:r w:rsidR="0072502E">
              <w:rPr>
                <w:rFonts w:ascii="Arial" w:eastAsia="Times New Roman" w:hAnsi="Arial" w:cs="Times New Roman"/>
                <w:lang w:eastAsia="en-GB"/>
              </w:rPr>
              <w:t>?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(see </w:t>
            </w:r>
            <w:hyperlink r:id="rId6" w:history="1">
              <w:r w:rsidR="009D6757" w:rsidRPr="004F437F">
                <w:rPr>
                  <w:rStyle w:val="Hyperlink"/>
                  <w:rFonts w:ascii="Arial" w:eastAsia="Times New Roman" w:hAnsi="Arial" w:cs="Times New Roman"/>
                  <w:lang w:eastAsia="en-GB"/>
                </w:rPr>
                <w:t>https://www.rgs.org/ginowatkinsfundawards</w:t>
              </w:r>
            </w:hyperlink>
            <w:r w:rsidR="0072502E">
              <w:rPr>
                <w:rFonts w:ascii="Arial" w:eastAsia="Times New Roman" w:hAnsi="Arial" w:cs="Times New Roman"/>
                <w:lang w:eastAsia="en-GB"/>
              </w:rPr>
              <w:t>)</w:t>
            </w:r>
          </w:p>
        </w:tc>
      </w:tr>
      <w:tr w:rsidR="00CB0707" w:rsidRPr="00CB0707" w14:paraId="190BE0C1" w14:textId="77777777" w:rsidTr="00652716">
        <w:tc>
          <w:tcPr>
            <w:tcW w:w="10249" w:type="dxa"/>
            <w:tcBorders>
              <w:bottom w:val="nil"/>
            </w:tcBorders>
          </w:tcPr>
          <w:p w14:paraId="7664EE03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607D019" w14:textId="77777777" w:rsidTr="00652716">
        <w:tc>
          <w:tcPr>
            <w:tcW w:w="10249" w:type="dxa"/>
            <w:tcBorders>
              <w:top w:val="nil"/>
              <w:bottom w:val="nil"/>
            </w:tcBorders>
          </w:tcPr>
          <w:p w14:paraId="77BA02B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AADDC05" w14:textId="77777777" w:rsidTr="00652716">
        <w:tc>
          <w:tcPr>
            <w:tcW w:w="10249" w:type="dxa"/>
            <w:tcBorders>
              <w:top w:val="nil"/>
              <w:bottom w:val="nil"/>
            </w:tcBorders>
          </w:tcPr>
          <w:p w14:paraId="64C714D7" w14:textId="77777777" w:rsidR="00CB070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4775A11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1C70F79" w14:textId="77777777" w:rsidR="0056415B" w:rsidRDefault="0056415B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CA971DE" w14:textId="77777777" w:rsidR="0056415B" w:rsidRDefault="0056415B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B82347A" w14:textId="77777777" w:rsidR="0056415B" w:rsidRDefault="0056415B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D241C90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D689DE6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17E5560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69E0F08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18B36081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3489E9FD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29E2606F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6C9A4DC6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6A6A1C2" w14:textId="77777777" w:rsid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19880FD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299714F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539C9FDE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0675274D" w14:textId="77777777" w:rsidTr="00652716">
        <w:tc>
          <w:tcPr>
            <w:tcW w:w="10249" w:type="dxa"/>
            <w:tcBorders>
              <w:top w:val="nil"/>
              <w:bottom w:val="nil"/>
            </w:tcBorders>
          </w:tcPr>
          <w:p w14:paraId="3ADE8A87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CB0707" w:rsidRPr="00CB0707" w14:paraId="34C97510" w14:textId="77777777" w:rsidTr="00652716">
        <w:tc>
          <w:tcPr>
            <w:tcW w:w="10249" w:type="dxa"/>
            <w:tcBorders>
              <w:top w:val="nil"/>
            </w:tcBorders>
          </w:tcPr>
          <w:p w14:paraId="577168AC" w14:textId="77777777" w:rsidR="00CB0707" w:rsidRPr="00142347" w:rsidRDefault="00CB070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2F9CB3D7" w14:textId="77777777" w:rsidR="00CB0707" w:rsidRPr="00CB0707" w:rsidRDefault="00CB0707" w:rsidP="00CB0707">
      <w:pPr>
        <w:spacing w:after="0" w:line="280" w:lineRule="exact"/>
        <w:rPr>
          <w:rFonts w:ascii="Arial" w:eastAsia="Times New Roman" w:hAnsi="Arial" w:cs="Times New Roman"/>
          <w:sz w:val="16"/>
          <w:szCs w:val="24"/>
          <w:lang w:eastAsia="en-GB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9"/>
      </w:tblGrid>
      <w:tr w:rsidR="00142347" w:rsidRPr="00CB0707" w14:paraId="246AE431" w14:textId="77777777" w:rsidTr="001B764F">
        <w:trPr>
          <w:trHeight w:val="699"/>
        </w:trPr>
        <w:tc>
          <w:tcPr>
            <w:tcW w:w="10249" w:type="dxa"/>
            <w:tcBorders>
              <w:bottom w:val="nil"/>
            </w:tcBorders>
            <w:shd w:val="pct5" w:color="000000" w:fill="FFFFFF"/>
          </w:tcPr>
          <w:p w14:paraId="48B35FB1" w14:textId="4C0D5C3E" w:rsidR="00142347" w:rsidRPr="00CB0707" w:rsidRDefault="00142347" w:rsidP="008074F9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 xml:space="preserve">Are there any features of this expedition which, in your view, the applicant/s </w:t>
            </w:r>
            <w:r w:rsidR="0072502E">
              <w:rPr>
                <w:rFonts w:ascii="Arial" w:eastAsia="Times New Roman" w:hAnsi="Arial" w:cs="Times New Roman"/>
                <w:lang w:eastAsia="en-GB"/>
              </w:rPr>
              <w:t>might</w:t>
            </w:r>
            <w:r w:rsidRPr="00CB0707">
              <w:rPr>
                <w:rFonts w:ascii="Arial" w:eastAsia="Times New Roman" w:hAnsi="Arial" w:cs="Times New Roman"/>
                <w:lang w:eastAsia="en-GB"/>
              </w:rPr>
              <w:t xml:space="preserve"> require training?</w:t>
            </w:r>
          </w:p>
        </w:tc>
      </w:tr>
      <w:tr w:rsidR="00142347" w:rsidRPr="00CB0707" w14:paraId="0B28429D" w14:textId="77777777" w:rsidTr="001B764F">
        <w:tc>
          <w:tcPr>
            <w:tcW w:w="10249" w:type="dxa"/>
            <w:tcBorders>
              <w:bottom w:val="nil"/>
            </w:tcBorders>
          </w:tcPr>
          <w:p w14:paraId="33C0EBF1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10470242" w14:textId="77777777" w:rsidTr="001B764F">
        <w:tc>
          <w:tcPr>
            <w:tcW w:w="10249" w:type="dxa"/>
            <w:tcBorders>
              <w:top w:val="nil"/>
              <w:bottom w:val="nil"/>
            </w:tcBorders>
          </w:tcPr>
          <w:p w14:paraId="22902E25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2D828F63" w14:textId="77777777" w:rsidTr="001B764F">
        <w:tc>
          <w:tcPr>
            <w:tcW w:w="10249" w:type="dxa"/>
            <w:tcBorders>
              <w:top w:val="nil"/>
              <w:bottom w:val="nil"/>
            </w:tcBorders>
          </w:tcPr>
          <w:p w14:paraId="0F2E5607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7FA6F8EC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43A86048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5CD15278" w14:textId="77777777" w:rsidTr="001B764F">
        <w:tc>
          <w:tcPr>
            <w:tcW w:w="10249" w:type="dxa"/>
            <w:tcBorders>
              <w:top w:val="nil"/>
              <w:bottom w:val="nil"/>
            </w:tcBorders>
          </w:tcPr>
          <w:p w14:paraId="04C38BA8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142347" w:rsidRPr="00CB0707" w14:paraId="21DD8AF9" w14:textId="77777777" w:rsidTr="001B764F">
        <w:tc>
          <w:tcPr>
            <w:tcW w:w="10249" w:type="dxa"/>
            <w:tcBorders>
              <w:top w:val="nil"/>
            </w:tcBorders>
          </w:tcPr>
          <w:p w14:paraId="6555A666" w14:textId="77777777" w:rsidR="00142347" w:rsidRPr="00142347" w:rsidRDefault="00142347" w:rsidP="00142347">
            <w:pPr>
              <w:spacing w:after="0" w:line="280" w:lineRule="exac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4B2925DC" w14:textId="77777777" w:rsidR="00CB0707" w:rsidRPr="00CB0707" w:rsidRDefault="00CB0707" w:rsidP="00CB0707">
      <w:pPr>
        <w:spacing w:after="0" w:line="280" w:lineRule="exact"/>
        <w:rPr>
          <w:rFonts w:ascii="Arial" w:eastAsia="Times New Roman" w:hAnsi="Arial" w:cs="Times New Roman"/>
          <w:b/>
          <w:sz w:val="16"/>
          <w:szCs w:val="24"/>
          <w:lang w:eastAsia="en-GB"/>
        </w:rPr>
      </w:pPr>
    </w:p>
    <w:p w14:paraId="049E33A1" w14:textId="77777777" w:rsidR="00CB0707" w:rsidRPr="00CB0707" w:rsidRDefault="00CB0707" w:rsidP="00CB0707">
      <w:pPr>
        <w:spacing w:after="0" w:line="280" w:lineRule="exact"/>
        <w:jc w:val="center"/>
        <w:rPr>
          <w:rFonts w:ascii="Arial" w:eastAsia="Times New Roman" w:hAnsi="Arial" w:cs="Times New Roman"/>
          <w:b/>
          <w:sz w:val="16"/>
          <w:szCs w:val="24"/>
          <w:lang w:eastAsia="en-GB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3447"/>
        <w:gridCol w:w="1656"/>
        <w:gridCol w:w="3728"/>
      </w:tblGrid>
      <w:tr w:rsidR="00CB0707" w:rsidRPr="00CB0707" w14:paraId="73A761EF" w14:textId="77777777" w:rsidTr="00142347">
        <w:trPr>
          <w:cantSplit/>
        </w:trPr>
        <w:tc>
          <w:tcPr>
            <w:tcW w:w="1389" w:type="dxa"/>
            <w:shd w:val="pct5" w:color="000000" w:fill="FFFFFF"/>
          </w:tcPr>
          <w:p w14:paraId="442F5EA3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Signature</w:t>
            </w:r>
          </w:p>
        </w:tc>
        <w:tc>
          <w:tcPr>
            <w:tcW w:w="3447" w:type="dxa"/>
          </w:tcPr>
          <w:p w14:paraId="684E6110" w14:textId="77777777" w:rsid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21EE9874" w14:textId="77777777" w:rsidR="00142347" w:rsidRPr="00CB0707" w:rsidRDefault="0014234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595B545C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56" w:type="dxa"/>
            <w:shd w:val="pct5" w:color="000000" w:fill="FFFFFF"/>
          </w:tcPr>
          <w:p w14:paraId="1FC02C6F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 xml:space="preserve">Print Name </w:t>
            </w:r>
          </w:p>
        </w:tc>
        <w:tc>
          <w:tcPr>
            <w:tcW w:w="3728" w:type="dxa"/>
          </w:tcPr>
          <w:p w14:paraId="2A755E17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CB0707" w:rsidRPr="00CB0707" w14:paraId="5772D62B" w14:textId="77777777" w:rsidTr="00142347">
        <w:trPr>
          <w:cantSplit/>
        </w:trPr>
        <w:tc>
          <w:tcPr>
            <w:tcW w:w="1389" w:type="dxa"/>
            <w:shd w:val="pct5" w:color="000000" w:fill="FFFFFF"/>
          </w:tcPr>
          <w:p w14:paraId="7764F5E6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Position</w:t>
            </w:r>
          </w:p>
        </w:tc>
        <w:tc>
          <w:tcPr>
            <w:tcW w:w="3447" w:type="dxa"/>
          </w:tcPr>
          <w:p w14:paraId="773A5DEE" w14:textId="77777777" w:rsid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15326A86" w14:textId="77777777" w:rsidR="00142347" w:rsidRPr="00CB0707" w:rsidRDefault="0014234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4A2D6248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56" w:type="dxa"/>
            <w:shd w:val="pct5" w:color="000000" w:fill="FFFFFF"/>
          </w:tcPr>
          <w:p w14:paraId="4A20488F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Date</w:t>
            </w:r>
          </w:p>
        </w:tc>
        <w:tc>
          <w:tcPr>
            <w:tcW w:w="3728" w:type="dxa"/>
            <w:shd w:val="clear" w:color="auto" w:fill="FFFFFF" w:themeFill="background1"/>
          </w:tcPr>
          <w:p w14:paraId="538C7F13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  <w:p w14:paraId="4FF3CFAC" w14:textId="77777777" w:rsidR="00CB0707" w:rsidRPr="00CB0707" w:rsidRDefault="00CB0707" w:rsidP="00CB0707">
            <w:pPr>
              <w:spacing w:after="0" w:line="280" w:lineRule="exact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14:paraId="6B8F23E8" w14:textId="374F480D" w:rsidR="00CB0707" w:rsidRDefault="00CB0707" w:rsidP="00CB0707">
      <w:pPr>
        <w:spacing w:after="0" w:line="280" w:lineRule="exact"/>
        <w:rPr>
          <w:rFonts w:ascii="Arial" w:eastAsia="Times New Roman" w:hAnsi="Arial" w:cs="Times New Roman"/>
          <w:b/>
          <w:lang w:eastAsia="en-GB"/>
        </w:rPr>
      </w:pPr>
    </w:p>
    <w:p w14:paraId="778BFA54" w14:textId="1F492865" w:rsidR="00C05732" w:rsidRDefault="00C05732" w:rsidP="00CB0707">
      <w:pPr>
        <w:spacing w:after="0" w:line="280" w:lineRule="exact"/>
        <w:rPr>
          <w:rFonts w:ascii="Arial" w:eastAsia="Times New Roman" w:hAnsi="Arial" w:cs="Times New Roman"/>
          <w:b/>
          <w:lang w:eastAsia="en-GB"/>
        </w:rPr>
      </w:pPr>
      <w:r>
        <w:rPr>
          <w:rFonts w:ascii="Arial" w:eastAsia="Times New Roman" w:hAnsi="Arial" w:cs="Times New Roman"/>
          <w:b/>
          <w:lang w:eastAsia="en-GB"/>
        </w:rPr>
        <w:t xml:space="preserve">On completion </w:t>
      </w:r>
      <w:r w:rsidR="002E1F9C">
        <w:rPr>
          <w:rFonts w:ascii="Arial" w:eastAsia="Times New Roman" w:hAnsi="Arial" w:cs="Times New Roman"/>
          <w:b/>
          <w:lang w:eastAsia="en-GB"/>
        </w:rPr>
        <w:t xml:space="preserve">please </w:t>
      </w:r>
      <w:r>
        <w:rPr>
          <w:rFonts w:ascii="Arial" w:eastAsia="Times New Roman" w:hAnsi="Arial" w:cs="Times New Roman"/>
          <w:b/>
          <w:lang w:eastAsia="en-GB"/>
        </w:rPr>
        <w:t xml:space="preserve">send this report to </w:t>
      </w:r>
      <w:hyperlink r:id="rId7" w:history="1">
        <w:r w:rsidR="008074F9" w:rsidRPr="006B5E66">
          <w:rPr>
            <w:rStyle w:val="Hyperlink"/>
            <w:rFonts w:ascii="Arial" w:hAnsi="Arial"/>
          </w:rPr>
          <w:t>grants@rgs.org</w:t>
        </w:r>
      </w:hyperlink>
    </w:p>
    <w:p w14:paraId="6D6177E2" w14:textId="77777777" w:rsidR="00142347" w:rsidRDefault="00142347" w:rsidP="00CB0707">
      <w:pPr>
        <w:spacing w:after="0" w:line="280" w:lineRule="exact"/>
        <w:rPr>
          <w:rFonts w:ascii="Arial" w:eastAsia="Times New Roman" w:hAnsi="Arial" w:cs="Times New Roman"/>
          <w:b/>
          <w:lang w:eastAsia="en-GB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CB0707" w:rsidRPr="00CB0707" w14:paraId="0FDC126E" w14:textId="77777777" w:rsidTr="00142347">
        <w:tc>
          <w:tcPr>
            <w:tcW w:w="10220" w:type="dxa"/>
            <w:tcBorders>
              <w:bottom w:val="single" w:sz="4" w:space="0" w:color="auto"/>
            </w:tcBorders>
            <w:shd w:val="pct5" w:color="000000" w:fill="FFFFFF"/>
          </w:tcPr>
          <w:p w14:paraId="4F411C00" w14:textId="77777777" w:rsidR="00CB0707" w:rsidRPr="00CB0707" w:rsidRDefault="00CB0707" w:rsidP="00CB0707">
            <w:pPr>
              <w:shd w:val="pct5" w:color="000000" w:fill="FFFFFF"/>
              <w:spacing w:after="0" w:line="280" w:lineRule="exact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 w:rsidRPr="00CB0707">
              <w:rPr>
                <w:rFonts w:ascii="Arial" w:eastAsia="Times New Roman" w:hAnsi="Arial" w:cs="Times New Roman"/>
                <w:lang w:eastAsia="en-GB"/>
              </w:rPr>
              <w:t>Confidentiality and your reference</w:t>
            </w:r>
          </w:p>
        </w:tc>
      </w:tr>
      <w:tr w:rsidR="00CB0707" w:rsidRPr="00CB0707" w14:paraId="1852F2DE" w14:textId="77777777" w:rsidTr="00142347">
        <w:trPr>
          <w:cantSplit/>
          <w:trHeight w:val="120"/>
        </w:trPr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5B51" w14:textId="6124AE9B" w:rsidR="00CB0707" w:rsidRPr="008C24EB" w:rsidRDefault="00DD3333" w:rsidP="008C24EB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 accordance with the latest </w:t>
            </w:r>
            <w:hyperlink r:id="rId8" w:history="1">
              <w:r w:rsidRPr="00DD3333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n-GB"/>
                </w:rPr>
                <w:t>General Data Protection Regulation (GDPR)</w:t>
              </w:r>
            </w:hyperlink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reference</w:t>
            </w:r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information will be treated in the strictest confidence and will only be used in connection with an application.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Information provided</w:t>
            </w:r>
            <w:r w:rsidRPr="00DD333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will be shared with selected reviewers but will not be shared with any other third parties.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For successful applications, a referee’s name, affiliation, position and contact email address will be stored as part of application document in the Society’s archive. </w:t>
            </w:r>
          </w:p>
        </w:tc>
      </w:tr>
    </w:tbl>
    <w:p w14:paraId="32952955" w14:textId="77777777" w:rsidR="00560F20" w:rsidRDefault="00560F20"/>
    <w:sectPr w:rsidR="00560F20" w:rsidSect="00D6308C">
      <w:headerReference w:type="default" r:id="rId9"/>
      <w:type w:val="continuous"/>
      <w:pgSz w:w="11906" w:h="16838"/>
      <w:pgMar w:top="196" w:right="567" w:bottom="540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86B97" w14:textId="77777777" w:rsidR="00E17C41" w:rsidRDefault="00E17C41">
      <w:pPr>
        <w:spacing w:after="0" w:line="240" w:lineRule="auto"/>
      </w:pPr>
      <w:r>
        <w:separator/>
      </w:r>
    </w:p>
  </w:endnote>
  <w:endnote w:type="continuationSeparator" w:id="0">
    <w:p w14:paraId="516A2C7B" w14:textId="77777777" w:rsidR="00E17C41" w:rsidRDefault="00E1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41580" w14:textId="77777777" w:rsidR="00E17C41" w:rsidRDefault="00E17C41">
      <w:pPr>
        <w:spacing w:after="0" w:line="240" w:lineRule="auto"/>
      </w:pPr>
      <w:r>
        <w:separator/>
      </w:r>
    </w:p>
  </w:footnote>
  <w:footnote w:type="continuationSeparator" w:id="0">
    <w:p w14:paraId="7733F7A0" w14:textId="77777777" w:rsidR="00E17C41" w:rsidRDefault="00E1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F6A1" w14:textId="77777777" w:rsidR="009D6757" w:rsidRPr="00C15B91" w:rsidRDefault="009D6757" w:rsidP="00C15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07"/>
    <w:rsid w:val="000720C9"/>
    <w:rsid w:val="000B0AF0"/>
    <w:rsid w:val="00142347"/>
    <w:rsid w:val="001A3AE8"/>
    <w:rsid w:val="001E30FB"/>
    <w:rsid w:val="002E1F9C"/>
    <w:rsid w:val="003763B3"/>
    <w:rsid w:val="00560F20"/>
    <w:rsid w:val="0056415B"/>
    <w:rsid w:val="005E3147"/>
    <w:rsid w:val="0072502E"/>
    <w:rsid w:val="008074F9"/>
    <w:rsid w:val="008C24EB"/>
    <w:rsid w:val="009D6757"/>
    <w:rsid w:val="00AA5C1F"/>
    <w:rsid w:val="00C05732"/>
    <w:rsid w:val="00CB0707"/>
    <w:rsid w:val="00DD3333"/>
    <w:rsid w:val="00E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F8C2"/>
  <w15:chartTrackingRefBased/>
  <w15:docId w15:val="{58355D55-3E29-4590-9DB9-AA3F351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707"/>
  </w:style>
  <w:style w:type="paragraph" w:styleId="Footer">
    <w:name w:val="footer"/>
    <w:basedOn w:val="Normal"/>
    <w:link w:val="FooterChar"/>
    <w:uiPriority w:val="99"/>
    <w:semiHidden/>
    <w:unhideWhenUsed/>
    <w:rsid w:val="00CB0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707"/>
  </w:style>
  <w:style w:type="paragraph" w:customStyle="1" w:styleId="Picture">
    <w:name w:val="Picture"/>
    <w:basedOn w:val="Normal"/>
    <w:rsid w:val="00CB070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CB0707"/>
  </w:style>
  <w:style w:type="paragraph" w:styleId="BalloonText">
    <w:name w:val="Balloon Text"/>
    <w:basedOn w:val="Normal"/>
    <w:link w:val="BalloonTextChar"/>
    <w:uiPriority w:val="99"/>
    <w:semiHidden/>
    <w:unhideWhenUsed/>
    <w:rsid w:val="00C057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3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C057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e-to-the-general-data-protection-regul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nts@r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gs.org/ginowatkinsfundawar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Stancombe</dc:creator>
  <cp:keywords/>
  <dc:description/>
  <cp:lastModifiedBy>Julian Martin</cp:lastModifiedBy>
  <cp:revision>3</cp:revision>
  <dcterms:created xsi:type="dcterms:W3CDTF">2024-06-27T11:52:00Z</dcterms:created>
  <dcterms:modified xsi:type="dcterms:W3CDTF">2024-07-01T13:31:00Z</dcterms:modified>
</cp:coreProperties>
</file>