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2B3066B2" w14:textId="77777777" w:rsidTr="005954DF">
        <w:trPr>
          <w:trHeight w:hRule="exact" w:val="1361"/>
        </w:trPr>
        <w:tc>
          <w:tcPr>
            <w:tcW w:w="7370" w:type="dxa"/>
            <w:shd w:val="clear" w:color="auto" w:fill="auto"/>
            <w:tcMar>
              <w:left w:w="0" w:type="dxa"/>
              <w:right w:w="0" w:type="dxa"/>
            </w:tcMar>
          </w:tcPr>
          <w:p w14:paraId="628A0799" w14:textId="77777777" w:rsidR="009C45D1" w:rsidRPr="009C45D1" w:rsidRDefault="009C45D1" w:rsidP="009C45D1">
            <w:pPr>
              <w:pStyle w:val="RGSTitle"/>
              <w:framePr w:hSpace="0" w:wrap="auto" w:vAnchor="margin" w:hAnchor="text" w:xAlign="left" w:yAlign="inline"/>
              <w:spacing w:line="240" w:lineRule="auto"/>
            </w:pPr>
            <w:r w:rsidRPr="009C45D1">
              <w:t>Exhibitor booking form</w:t>
            </w:r>
          </w:p>
          <w:p w14:paraId="645262C1" w14:textId="5D99FAA8" w:rsidR="009C45D1" w:rsidRPr="009C45D1" w:rsidRDefault="009C45D1" w:rsidP="009C45D1">
            <w:pPr>
              <w:pStyle w:val="RGSTitle"/>
              <w:framePr w:hSpace="0" w:wrap="auto" w:vAnchor="margin" w:hAnchor="text" w:xAlign="left" w:yAlign="inline"/>
              <w:spacing w:line="240" w:lineRule="auto"/>
              <w:rPr>
                <w:sz w:val="24"/>
                <w:szCs w:val="24"/>
              </w:rPr>
            </w:pPr>
            <w:r w:rsidRPr="009C45D1">
              <w:rPr>
                <w:sz w:val="24"/>
                <w:szCs w:val="24"/>
              </w:rPr>
              <w:t>RGS-IBG Annual</w:t>
            </w:r>
            <w:r>
              <w:t xml:space="preserve"> </w:t>
            </w:r>
            <w:r w:rsidRPr="009C45D1">
              <w:rPr>
                <w:sz w:val="24"/>
                <w:szCs w:val="24"/>
              </w:rPr>
              <w:t>International Conference</w:t>
            </w:r>
          </w:p>
          <w:p w14:paraId="4FBD45ED" w14:textId="629E90BA" w:rsidR="003735BB" w:rsidRPr="005954DF" w:rsidRDefault="003D30F1" w:rsidP="009C45D1">
            <w:pPr>
              <w:pStyle w:val="RGSTitle"/>
              <w:framePr w:hSpace="0" w:wrap="auto" w:vAnchor="margin" w:hAnchor="text" w:xAlign="left" w:yAlign="inline"/>
              <w:spacing w:line="240" w:lineRule="auto"/>
            </w:pPr>
            <w:r>
              <w:rPr>
                <w:sz w:val="24"/>
                <w:szCs w:val="24"/>
              </w:rPr>
              <w:t>2</w:t>
            </w:r>
            <w:r w:rsidR="00ED5F3B">
              <w:rPr>
                <w:sz w:val="24"/>
                <w:szCs w:val="24"/>
              </w:rPr>
              <w:t>7</w:t>
            </w:r>
            <w:r w:rsidR="00CB7482">
              <w:rPr>
                <w:sz w:val="24"/>
                <w:szCs w:val="24"/>
              </w:rPr>
              <w:t xml:space="preserve"> </w:t>
            </w:r>
            <w:r w:rsidR="00E85BAB">
              <w:rPr>
                <w:sz w:val="24"/>
                <w:szCs w:val="24"/>
              </w:rPr>
              <w:t>- 29</w:t>
            </w:r>
            <w:r w:rsidR="00CB7482">
              <w:rPr>
                <w:sz w:val="24"/>
                <w:szCs w:val="24"/>
              </w:rPr>
              <w:t xml:space="preserve"> August</w:t>
            </w:r>
            <w:r w:rsidR="009C45D1">
              <w:rPr>
                <w:sz w:val="24"/>
                <w:szCs w:val="24"/>
              </w:rPr>
              <w:t xml:space="preserve"> 202</w:t>
            </w:r>
            <w:r w:rsidR="00E85BAB">
              <w:rPr>
                <w:sz w:val="24"/>
                <w:szCs w:val="24"/>
              </w:rPr>
              <w:t>5</w:t>
            </w:r>
            <w:r w:rsidR="009C45D1">
              <w:rPr>
                <w:sz w:val="24"/>
                <w:szCs w:val="24"/>
              </w:rPr>
              <w:t xml:space="preserve">, </w:t>
            </w:r>
            <w:r w:rsidR="00E85BAB">
              <w:rPr>
                <w:sz w:val="24"/>
                <w:szCs w:val="24"/>
              </w:rPr>
              <w:t>University of Birmingham</w:t>
            </w:r>
            <w:r>
              <w:rPr>
                <w:sz w:val="24"/>
                <w:szCs w:val="24"/>
              </w:rPr>
              <w:t>,</w:t>
            </w:r>
            <w:r w:rsidR="009C45D1">
              <w:rPr>
                <w:sz w:val="24"/>
                <w:szCs w:val="24"/>
              </w:rPr>
              <w:t xml:space="preserve"> and online</w:t>
            </w:r>
          </w:p>
        </w:tc>
      </w:tr>
    </w:tbl>
    <w:p w14:paraId="13915757" w14:textId="77777777" w:rsidR="00C02692" w:rsidRDefault="00C02692" w:rsidP="001C3205">
      <w:pPr>
        <w:sectPr w:rsidR="00C02692" w:rsidSect="00002564">
          <w:headerReference w:type="default" r:id="rId8"/>
          <w:type w:val="continuous"/>
          <w:pgSz w:w="11907" w:h="16840" w:code="9"/>
          <w:pgMar w:top="3544" w:right="1418" w:bottom="907" w:left="1418" w:header="709" w:footer="510" w:gutter="0"/>
          <w:cols w:space="708"/>
          <w:docGrid w:linePitch="360"/>
        </w:sectPr>
      </w:pPr>
    </w:p>
    <w:p w14:paraId="13BE110C" w14:textId="77777777" w:rsidR="009C45D1" w:rsidRPr="00AD0603" w:rsidRDefault="009C45D1" w:rsidP="009C45D1">
      <w:pPr>
        <w:pStyle w:val="RGSNormalStyle"/>
        <w:spacing w:beforeLines="40" w:before="96" w:afterLines="40" w:after="96"/>
        <w:rPr>
          <w:b/>
          <w:color w:val="F54C00"/>
          <w:sz w:val="28"/>
          <w:szCs w:val="28"/>
        </w:rPr>
      </w:pPr>
      <w:r w:rsidRPr="00AD0603">
        <w:rPr>
          <w:b/>
          <w:color w:val="F54C00"/>
          <w:sz w:val="28"/>
          <w:szCs w:val="28"/>
        </w:rPr>
        <w:t>Contact details</w:t>
      </w:r>
    </w:p>
    <w:p w14:paraId="7DA0C1A9" w14:textId="77777777" w:rsidR="009C45D1" w:rsidRDefault="009C45D1" w:rsidP="009C45D1">
      <w:pPr>
        <w:pStyle w:val="RGSNormalStyle"/>
        <w:spacing w:beforeLines="40" w:before="96" w:afterLines="40" w:after="96"/>
        <w:rPr>
          <w:b/>
          <w:szCs w:val="22"/>
        </w:rPr>
      </w:pPr>
      <w:r w:rsidRPr="00717183">
        <w:rPr>
          <w:b/>
          <w:sz w:val="20"/>
        </w:rPr>
        <w:t>Company</w:t>
      </w:r>
      <w:r w:rsidRPr="007F74B4">
        <w:rPr>
          <w:b/>
          <w:szCs w:val="22"/>
        </w:rPr>
        <w:tab/>
      </w:r>
      <w:r w:rsidRPr="00577E5F">
        <w:rPr>
          <w:b/>
          <w:color w:val="0000FF"/>
          <w:sz w:val="20"/>
        </w:rPr>
        <w:fldChar w:fldCharType="begin">
          <w:ffData>
            <w:name w:val="Text1"/>
            <w:enabled/>
            <w:calcOnExit w:val="0"/>
            <w:textInput/>
          </w:ffData>
        </w:fldChar>
      </w:r>
      <w:bookmarkStart w:id="0" w:name="Text1"/>
      <w:r w:rsidRPr="00577E5F">
        <w:rPr>
          <w:b/>
          <w:color w:val="0000FF"/>
          <w:sz w:val="20"/>
        </w:rPr>
        <w:instrText xml:space="preserve"> FORMTEXT </w:instrText>
      </w:r>
      <w:r w:rsidRPr="00577E5F">
        <w:rPr>
          <w:b/>
          <w:color w:val="0000FF"/>
          <w:sz w:val="20"/>
        </w:rPr>
      </w:r>
      <w:r w:rsidRPr="00577E5F">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sidRPr="00577E5F">
        <w:rPr>
          <w:b/>
          <w:color w:val="0000FF"/>
          <w:sz w:val="20"/>
        </w:rPr>
        <w:fldChar w:fldCharType="end"/>
      </w:r>
      <w:bookmarkEnd w:id="0"/>
      <w:r w:rsidRPr="00400633">
        <w:rPr>
          <w:b/>
          <w:szCs w:val="22"/>
        </w:rPr>
        <w:t xml:space="preserve"> </w:t>
      </w:r>
      <w:r>
        <w:rPr>
          <w:b/>
          <w:szCs w:val="22"/>
        </w:rPr>
        <w:tab/>
      </w:r>
    </w:p>
    <w:p w14:paraId="1B327B77" w14:textId="77777777" w:rsidR="009C45D1" w:rsidRPr="008159C3" w:rsidRDefault="009C45D1" w:rsidP="009C45D1">
      <w:pPr>
        <w:pStyle w:val="RGSNormalStyle"/>
        <w:spacing w:beforeLines="40" w:before="96" w:afterLines="40" w:after="96"/>
        <w:rPr>
          <w:b/>
          <w:sz w:val="24"/>
          <w:szCs w:val="24"/>
        </w:rPr>
      </w:pPr>
      <w:r w:rsidRPr="00717183">
        <w:rPr>
          <w:b/>
          <w:sz w:val="20"/>
        </w:rPr>
        <w:t>Address</w:t>
      </w:r>
      <w:r w:rsidRPr="00A91A45">
        <w:rPr>
          <w:b/>
          <w:szCs w:val="22"/>
        </w:rPr>
        <w:tab/>
      </w:r>
      <w:r w:rsidRPr="00577E5F">
        <w:rPr>
          <w:color w:val="0000FF"/>
          <w:sz w:val="20"/>
        </w:rPr>
        <w:fldChar w:fldCharType="begin">
          <w:ffData>
            <w:name w:val="Text3"/>
            <w:enabled/>
            <w:calcOnExit w:val="0"/>
            <w:textInput/>
          </w:ffData>
        </w:fldChar>
      </w:r>
      <w:bookmarkStart w:id="1" w:name="Text3"/>
      <w:r w:rsidRPr="00577E5F">
        <w:rPr>
          <w:color w:val="0000FF"/>
          <w:sz w:val="20"/>
        </w:rPr>
        <w:instrText xml:space="preserve"> FORMTEXT </w:instrText>
      </w:r>
      <w:r w:rsidRPr="00577E5F">
        <w:rPr>
          <w:color w:val="0000FF"/>
          <w:sz w:val="20"/>
        </w:rPr>
      </w:r>
      <w:r w:rsidRPr="00577E5F">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sidRPr="00577E5F">
        <w:rPr>
          <w:color w:val="0000FF"/>
          <w:sz w:val="20"/>
        </w:rPr>
        <w:fldChar w:fldCharType="end"/>
      </w:r>
      <w:bookmarkEnd w:id="1"/>
      <w:r>
        <w:rPr>
          <w:szCs w:val="22"/>
        </w:rPr>
        <w:tab/>
      </w:r>
      <w:r>
        <w:rPr>
          <w:b/>
          <w:sz w:val="24"/>
          <w:szCs w:val="24"/>
        </w:rPr>
        <w:tab/>
      </w:r>
    </w:p>
    <w:p w14:paraId="7AB73C80" w14:textId="77777777" w:rsidR="009C45D1" w:rsidRPr="007F74B4" w:rsidRDefault="009C45D1" w:rsidP="009C45D1">
      <w:pPr>
        <w:pStyle w:val="RGSNormalStyle"/>
        <w:spacing w:beforeLines="40" w:before="96" w:afterLines="40" w:after="96"/>
        <w:rPr>
          <w:b/>
          <w:szCs w:val="22"/>
        </w:rPr>
      </w:pPr>
      <w:r>
        <w:rPr>
          <w:b/>
          <w:sz w:val="20"/>
        </w:rPr>
        <w:t>Contact Name</w:t>
      </w:r>
      <w:r>
        <w:rPr>
          <w:b/>
          <w:sz w:val="20"/>
        </w:rPr>
        <w:tab/>
      </w:r>
      <w:r w:rsidRPr="00577E5F">
        <w:rPr>
          <w:b/>
          <w:color w:val="0000FF"/>
          <w:sz w:val="20"/>
        </w:rPr>
        <w:fldChar w:fldCharType="begin">
          <w:ffData>
            <w:name w:val="Text1"/>
            <w:enabled/>
            <w:calcOnExit w:val="0"/>
            <w:textInput/>
          </w:ffData>
        </w:fldChar>
      </w:r>
      <w:r w:rsidRPr="00577E5F">
        <w:rPr>
          <w:b/>
          <w:color w:val="0000FF"/>
          <w:sz w:val="20"/>
        </w:rPr>
        <w:instrText xml:space="preserve"> FORMTEXT </w:instrText>
      </w:r>
      <w:r w:rsidRPr="00577E5F">
        <w:rPr>
          <w:b/>
          <w:color w:val="0000FF"/>
          <w:sz w:val="20"/>
        </w:rPr>
      </w:r>
      <w:r w:rsidRPr="00577E5F">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sidRPr="00577E5F">
        <w:rPr>
          <w:b/>
          <w:color w:val="0000FF"/>
          <w:sz w:val="20"/>
        </w:rPr>
        <w:fldChar w:fldCharType="end"/>
      </w:r>
      <w:r>
        <w:rPr>
          <w:b/>
          <w:sz w:val="20"/>
        </w:rPr>
        <w:tab/>
      </w:r>
      <w:r>
        <w:rPr>
          <w:b/>
          <w:sz w:val="20"/>
        </w:rPr>
        <w:tab/>
      </w:r>
      <w:r>
        <w:rPr>
          <w:b/>
          <w:sz w:val="20"/>
        </w:rPr>
        <w:tab/>
        <w:t>E</w:t>
      </w:r>
      <w:r w:rsidRPr="00717183">
        <w:rPr>
          <w:b/>
          <w:sz w:val="20"/>
        </w:rPr>
        <w:t>mail</w:t>
      </w:r>
      <w:r w:rsidRPr="007F74B4">
        <w:rPr>
          <w:b/>
          <w:sz w:val="24"/>
          <w:szCs w:val="24"/>
        </w:rPr>
        <w:tab/>
      </w:r>
      <w:r w:rsidRPr="00577E5F">
        <w:rPr>
          <w:b/>
          <w:color w:val="0000FF"/>
          <w:sz w:val="20"/>
        </w:rPr>
        <w:fldChar w:fldCharType="begin">
          <w:ffData>
            <w:name w:val="Text2"/>
            <w:enabled/>
            <w:calcOnExit w:val="0"/>
            <w:textInput/>
          </w:ffData>
        </w:fldChar>
      </w:r>
      <w:bookmarkStart w:id="2" w:name="Text2"/>
      <w:r w:rsidRPr="00577E5F">
        <w:rPr>
          <w:b/>
          <w:color w:val="0000FF"/>
          <w:sz w:val="20"/>
        </w:rPr>
        <w:instrText xml:space="preserve"> FORMTEXT </w:instrText>
      </w:r>
      <w:r w:rsidRPr="00577E5F">
        <w:rPr>
          <w:b/>
          <w:color w:val="0000FF"/>
          <w:sz w:val="20"/>
        </w:rPr>
      </w:r>
      <w:r w:rsidRPr="00577E5F">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sidRPr="00577E5F">
        <w:rPr>
          <w:b/>
          <w:color w:val="0000FF"/>
          <w:sz w:val="20"/>
        </w:rPr>
        <w:fldChar w:fldCharType="end"/>
      </w:r>
      <w:bookmarkEnd w:id="2"/>
      <w:r>
        <w:rPr>
          <w:b/>
          <w:sz w:val="24"/>
          <w:szCs w:val="24"/>
        </w:rPr>
        <w:tab/>
      </w:r>
      <w:r>
        <w:rPr>
          <w:b/>
          <w:sz w:val="24"/>
          <w:szCs w:val="24"/>
        </w:rPr>
        <w:tab/>
      </w:r>
      <w:r>
        <w:rPr>
          <w:b/>
          <w:sz w:val="24"/>
          <w:szCs w:val="24"/>
        </w:rPr>
        <w:tab/>
      </w:r>
      <w:r w:rsidRPr="00717183">
        <w:rPr>
          <w:b/>
          <w:sz w:val="20"/>
        </w:rPr>
        <w:t>Tel</w:t>
      </w:r>
      <w:r>
        <w:rPr>
          <w:b/>
          <w:sz w:val="24"/>
          <w:szCs w:val="24"/>
        </w:rPr>
        <w:tab/>
      </w:r>
      <w:r w:rsidRPr="00577E5F">
        <w:rPr>
          <w:color w:val="0000FF"/>
          <w:sz w:val="20"/>
        </w:rPr>
        <w:fldChar w:fldCharType="begin">
          <w:ffData>
            <w:name w:val="Text4"/>
            <w:enabled/>
            <w:calcOnExit w:val="0"/>
            <w:textInput/>
          </w:ffData>
        </w:fldChar>
      </w:r>
      <w:bookmarkStart w:id="3" w:name="Text4"/>
      <w:r w:rsidRPr="00577E5F">
        <w:rPr>
          <w:color w:val="0000FF"/>
          <w:sz w:val="20"/>
        </w:rPr>
        <w:instrText xml:space="preserve"> FORMTEXT </w:instrText>
      </w:r>
      <w:r w:rsidRPr="00577E5F">
        <w:rPr>
          <w:color w:val="0000FF"/>
          <w:sz w:val="20"/>
        </w:rPr>
      </w:r>
      <w:r w:rsidRPr="00577E5F">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sidRPr="00577E5F">
        <w:rPr>
          <w:color w:val="0000FF"/>
          <w:sz w:val="20"/>
        </w:rPr>
        <w:fldChar w:fldCharType="end"/>
      </w:r>
      <w:bookmarkEnd w:id="3"/>
      <w:r w:rsidRPr="007F74B4">
        <w:rPr>
          <w:b/>
          <w:sz w:val="24"/>
          <w:szCs w:val="24"/>
        </w:rPr>
        <w:tab/>
      </w:r>
    </w:p>
    <w:p w14:paraId="6298E426" w14:textId="77777777" w:rsidR="009C45D1" w:rsidRDefault="009C45D1" w:rsidP="009C45D1">
      <w:pPr>
        <w:pStyle w:val="RGSNormalStyle"/>
        <w:spacing w:beforeLines="40" w:before="96" w:afterLines="40" w:after="96"/>
        <w:rPr>
          <w:b/>
          <w:color w:val="0000FF"/>
          <w:sz w:val="20"/>
        </w:rPr>
      </w:pPr>
      <w:r>
        <w:rPr>
          <w:b/>
          <w:sz w:val="20"/>
        </w:rPr>
        <w:t xml:space="preserve">Purchase order or additional invoice details </w:t>
      </w:r>
      <w:r>
        <w:rPr>
          <w:b/>
          <w:sz w:val="20"/>
        </w:rPr>
        <w:tab/>
      </w:r>
      <w:r w:rsidRPr="00577E5F">
        <w:rPr>
          <w:b/>
          <w:color w:val="0000FF"/>
          <w:sz w:val="20"/>
        </w:rPr>
        <w:fldChar w:fldCharType="begin">
          <w:ffData>
            <w:name w:val="Text1"/>
            <w:enabled/>
            <w:calcOnExit w:val="0"/>
            <w:textInput/>
          </w:ffData>
        </w:fldChar>
      </w:r>
      <w:r w:rsidRPr="00577E5F">
        <w:rPr>
          <w:b/>
          <w:color w:val="0000FF"/>
          <w:sz w:val="20"/>
        </w:rPr>
        <w:instrText xml:space="preserve"> FORMTEXT </w:instrText>
      </w:r>
      <w:r w:rsidRPr="00577E5F">
        <w:rPr>
          <w:b/>
          <w:color w:val="0000FF"/>
          <w:sz w:val="20"/>
        </w:rPr>
      </w:r>
      <w:r w:rsidRPr="00577E5F">
        <w:rPr>
          <w:b/>
          <w:color w:val="0000FF"/>
          <w:sz w:val="20"/>
        </w:rPr>
        <w:fldChar w:fldCharType="separate"/>
      </w:r>
      <w:r>
        <w:rPr>
          <w:b/>
          <w:noProof/>
          <w:color w:val="0000FF"/>
          <w:sz w:val="20"/>
        </w:rPr>
        <w:t> </w:t>
      </w:r>
      <w:r>
        <w:rPr>
          <w:b/>
          <w:noProof/>
          <w:color w:val="0000FF"/>
          <w:sz w:val="20"/>
        </w:rPr>
        <w:t> </w:t>
      </w:r>
      <w:r>
        <w:rPr>
          <w:b/>
          <w:noProof/>
          <w:color w:val="0000FF"/>
          <w:sz w:val="20"/>
        </w:rPr>
        <w:t> </w:t>
      </w:r>
      <w:r>
        <w:rPr>
          <w:b/>
          <w:noProof/>
          <w:color w:val="0000FF"/>
          <w:sz w:val="20"/>
        </w:rPr>
        <w:t> </w:t>
      </w:r>
      <w:r>
        <w:rPr>
          <w:b/>
          <w:noProof/>
          <w:color w:val="0000FF"/>
          <w:sz w:val="20"/>
        </w:rPr>
        <w:t> </w:t>
      </w:r>
      <w:r w:rsidRPr="00577E5F">
        <w:rPr>
          <w:b/>
          <w:color w:val="0000FF"/>
          <w:sz w:val="20"/>
        </w:rPr>
        <w:fldChar w:fldCharType="end"/>
      </w:r>
    </w:p>
    <w:p w14:paraId="1E756424" w14:textId="77777777" w:rsidR="009C45D1" w:rsidRDefault="009C45D1" w:rsidP="009C45D1">
      <w:pPr>
        <w:pStyle w:val="RGSNormalStyle"/>
        <w:spacing w:beforeLines="40" w:before="96" w:afterLines="40" w:after="96"/>
        <w:rPr>
          <w:b/>
          <w:szCs w:val="22"/>
        </w:rPr>
      </w:pPr>
    </w:p>
    <w:p w14:paraId="188F86DB" w14:textId="538159A9" w:rsidR="009C45D1" w:rsidRPr="00EF771E" w:rsidRDefault="009C45D1" w:rsidP="009C45D1">
      <w:pPr>
        <w:pStyle w:val="RGSNormalStyle"/>
        <w:spacing w:beforeLines="40" w:before="96" w:afterLines="40" w:after="96"/>
        <w:rPr>
          <w:sz w:val="20"/>
        </w:rPr>
      </w:pPr>
      <w:r w:rsidRPr="00AD0603">
        <w:rPr>
          <w:b/>
          <w:color w:val="F54C00"/>
          <w:sz w:val="28"/>
          <w:szCs w:val="28"/>
        </w:rPr>
        <w:t>Packages &amp; extras</w:t>
      </w:r>
      <w:r>
        <w:rPr>
          <w:b/>
          <w:color w:val="F54C00"/>
          <w:sz w:val="28"/>
          <w:szCs w:val="28"/>
        </w:rPr>
        <w:t xml:space="preserve"> </w:t>
      </w:r>
      <w:r w:rsidRPr="00622B48">
        <w:rPr>
          <w:b/>
          <w:color w:val="CC3300"/>
          <w:sz w:val="28"/>
          <w:szCs w:val="28"/>
        </w:rPr>
        <w:br/>
      </w:r>
      <w:r w:rsidRPr="00EF771E">
        <w:rPr>
          <w:sz w:val="20"/>
        </w:rPr>
        <w:t>Exhibitors are invited to select a package and extras from the below. Please note that you must first select a package before adding extras. Please indicate which packages or extras you require by entering the quantity in the highlighted column below.</w:t>
      </w:r>
    </w:p>
    <w:p w14:paraId="553547DD" w14:textId="51D613A1" w:rsidR="009C45D1" w:rsidRPr="00EF771E" w:rsidRDefault="009C45D1" w:rsidP="009C45D1">
      <w:pPr>
        <w:pStyle w:val="RGSNormalStyle"/>
        <w:spacing w:beforeLines="40" w:before="96" w:afterLines="40" w:after="96"/>
        <w:rPr>
          <w:sz w:val="20"/>
        </w:rPr>
      </w:pPr>
      <w:r w:rsidRPr="00EF771E">
        <w:rPr>
          <w:sz w:val="20"/>
        </w:rPr>
        <w:t xml:space="preserve">Please note that ‘Table’ refers either to a table or to the equivalent </w:t>
      </w:r>
      <w:r w:rsidR="000F1462" w:rsidRPr="00EF771E">
        <w:rPr>
          <w:sz w:val="20"/>
        </w:rPr>
        <w:t xml:space="preserve">2m </w:t>
      </w:r>
      <w:r w:rsidRPr="00EF771E">
        <w:rPr>
          <w:sz w:val="20"/>
        </w:rPr>
        <w:t>space</w:t>
      </w:r>
      <w:bookmarkStart w:id="4" w:name="_Hlk94606825"/>
      <w:r w:rsidR="007068E8">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2540"/>
        <w:gridCol w:w="2326"/>
      </w:tblGrid>
      <w:tr w:rsidR="00EF771E" w:rsidRPr="00EF771E" w14:paraId="5787E237" w14:textId="77777777" w:rsidTr="003D30F1">
        <w:trPr>
          <w:trHeight w:val="278"/>
        </w:trPr>
        <w:tc>
          <w:tcPr>
            <w:tcW w:w="2473" w:type="pct"/>
            <w:vMerge w:val="restart"/>
            <w:tcBorders>
              <w:top w:val="single" w:sz="4" w:space="0" w:color="auto"/>
              <w:left w:val="single" w:sz="4" w:space="0" w:color="auto"/>
            </w:tcBorders>
            <w:shd w:val="clear" w:color="auto" w:fill="D9D9D9"/>
          </w:tcPr>
          <w:p w14:paraId="7812CDFC" w14:textId="77777777" w:rsidR="00EF771E" w:rsidRPr="00EF771E" w:rsidRDefault="00EF771E" w:rsidP="00B5580E">
            <w:pPr>
              <w:pStyle w:val="RGSNormalStyle"/>
              <w:spacing w:beforeLines="20" w:before="48" w:afterLines="20" w:after="48"/>
              <w:rPr>
                <w:rFonts w:ascii="Arial" w:hAnsi="Arial" w:cs="Arial"/>
                <w:b/>
                <w:sz w:val="20"/>
              </w:rPr>
            </w:pPr>
            <w:r w:rsidRPr="00EF771E">
              <w:rPr>
                <w:rFonts w:ascii="Arial" w:hAnsi="Arial" w:cs="Arial"/>
                <w:b/>
                <w:sz w:val="20"/>
              </w:rPr>
              <w:t>Package</w:t>
            </w:r>
          </w:p>
        </w:tc>
        <w:tc>
          <w:tcPr>
            <w:tcW w:w="1319" w:type="pct"/>
            <w:vMerge w:val="restart"/>
            <w:tcBorders>
              <w:top w:val="single" w:sz="4" w:space="0" w:color="auto"/>
            </w:tcBorders>
            <w:shd w:val="clear" w:color="auto" w:fill="D9D9D9"/>
          </w:tcPr>
          <w:p w14:paraId="21605B39" w14:textId="77777777" w:rsidR="00EF771E" w:rsidRPr="00EF771E" w:rsidRDefault="00EF771E" w:rsidP="00B5580E">
            <w:pPr>
              <w:pStyle w:val="RGSNormalStyle"/>
              <w:spacing w:beforeLines="20" w:before="48" w:afterLines="20" w:after="48"/>
              <w:jc w:val="center"/>
              <w:rPr>
                <w:rFonts w:ascii="Arial" w:hAnsi="Arial" w:cs="Arial"/>
                <w:b/>
                <w:sz w:val="20"/>
              </w:rPr>
            </w:pPr>
            <w:r w:rsidRPr="00EF771E">
              <w:rPr>
                <w:rFonts w:ascii="Arial" w:hAnsi="Arial" w:cs="Arial"/>
                <w:b/>
                <w:sz w:val="20"/>
              </w:rPr>
              <w:t>Price including VAT</w:t>
            </w:r>
          </w:p>
        </w:tc>
        <w:tc>
          <w:tcPr>
            <w:tcW w:w="1208" w:type="pct"/>
            <w:vMerge w:val="restart"/>
            <w:tcBorders>
              <w:top w:val="single" w:sz="4" w:space="0" w:color="auto"/>
            </w:tcBorders>
            <w:shd w:val="clear" w:color="auto" w:fill="FFFF00"/>
          </w:tcPr>
          <w:p w14:paraId="08985880" w14:textId="77777777" w:rsidR="00EF771E" w:rsidRPr="00EF771E" w:rsidRDefault="00EF771E" w:rsidP="00B5580E">
            <w:pPr>
              <w:pStyle w:val="RGSNormalStyle"/>
              <w:spacing w:beforeLines="20" w:before="48" w:afterLines="20" w:after="48"/>
              <w:jc w:val="center"/>
              <w:rPr>
                <w:rFonts w:ascii="Arial" w:hAnsi="Arial" w:cs="Arial"/>
                <w:b/>
                <w:sz w:val="20"/>
              </w:rPr>
            </w:pPr>
            <w:r w:rsidRPr="00EF771E">
              <w:rPr>
                <w:rFonts w:ascii="Arial" w:hAnsi="Arial" w:cs="Arial"/>
                <w:b/>
                <w:sz w:val="20"/>
              </w:rPr>
              <w:t>Please enter number required</w:t>
            </w:r>
          </w:p>
        </w:tc>
      </w:tr>
      <w:tr w:rsidR="00EF771E" w:rsidRPr="00EF771E" w14:paraId="2A5BEC59" w14:textId="77777777" w:rsidTr="003D30F1">
        <w:trPr>
          <w:trHeight w:val="326"/>
        </w:trPr>
        <w:tc>
          <w:tcPr>
            <w:tcW w:w="2473" w:type="pct"/>
            <w:vMerge/>
            <w:tcBorders>
              <w:left w:val="single" w:sz="4" w:space="0" w:color="auto"/>
            </w:tcBorders>
            <w:shd w:val="clear" w:color="auto" w:fill="D9D9D9"/>
          </w:tcPr>
          <w:p w14:paraId="12FE4F45" w14:textId="77777777" w:rsidR="00EF771E" w:rsidRPr="00EF771E" w:rsidRDefault="00EF771E" w:rsidP="00B5580E">
            <w:pPr>
              <w:pStyle w:val="RGSNormalStyle"/>
              <w:spacing w:beforeLines="20" w:before="48" w:afterLines="20" w:after="48"/>
              <w:jc w:val="center"/>
              <w:rPr>
                <w:rFonts w:ascii="Arial" w:hAnsi="Arial" w:cs="Arial"/>
                <w:b/>
                <w:sz w:val="20"/>
              </w:rPr>
            </w:pPr>
          </w:p>
        </w:tc>
        <w:tc>
          <w:tcPr>
            <w:tcW w:w="1319" w:type="pct"/>
            <w:vMerge/>
            <w:shd w:val="clear" w:color="auto" w:fill="D9D9D9"/>
          </w:tcPr>
          <w:p w14:paraId="6811193B" w14:textId="77777777" w:rsidR="00EF771E" w:rsidRPr="00EF771E" w:rsidRDefault="00EF771E" w:rsidP="00B5580E">
            <w:pPr>
              <w:pStyle w:val="RGSNormalStyle"/>
              <w:spacing w:beforeLines="20" w:before="48" w:afterLines="20" w:after="48"/>
              <w:jc w:val="center"/>
              <w:rPr>
                <w:rFonts w:ascii="Arial" w:hAnsi="Arial" w:cs="Arial"/>
                <w:b/>
                <w:sz w:val="20"/>
              </w:rPr>
            </w:pPr>
          </w:p>
        </w:tc>
        <w:tc>
          <w:tcPr>
            <w:tcW w:w="1208" w:type="pct"/>
            <w:vMerge/>
            <w:shd w:val="clear" w:color="auto" w:fill="FFFF00"/>
          </w:tcPr>
          <w:p w14:paraId="7301E285" w14:textId="77777777" w:rsidR="00EF771E" w:rsidRPr="00EF771E" w:rsidRDefault="00EF771E" w:rsidP="00B5580E">
            <w:pPr>
              <w:pStyle w:val="RGSNormalStyle"/>
              <w:spacing w:beforeLines="20" w:before="48" w:afterLines="20" w:after="48"/>
              <w:jc w:val="center"/>
              <w:rPr>
                <w:rFonts w:ascii="Arial" w:hAnsi="Arial" w:cs="Arial"/>
                <w:b/>
                <w:sz w:val="20"/>
              </w:rPr>
            </w:pPr>
          </w:p>
        </w:tc>
      </w:tr>
      <w:tr w:rsidR="00EF771E" w:rsidRPr="00EF771E" w14:paraId="05ACB063" w14:textId="77777777" w:rsidTr="003D30F1">
        <w:trPr>
          <w:trHeight w:val="70"/>
        </w:trPr>
        <w:tc>
          <w:tcPr>
            <w:tcW w:w="2473" w:type="pct"/>
            <w:tcBorders>
              <w:top w:val="single" w:sz="4" w:space="0" w:color="auto"/>
            </w:tcBorders>
            <w:shd w:val="clear" w:color="auto" w:fill="auto"/>
            <w:vAlign w:val="center"/>
          </w:tcPr>
          <w:p w14:paraId="2386D8B1" w14:textId="7F61A741" w:rsidR="00EF771E" w:rsidRPr="00EF771E" w:rsidRDefault="00E7348D" w:rsidP="00B5580E">
            <w:pPr>
              <w:pStyle w:val="RGSNormalStyle"/>
              <w:spacing w:beforeLines="20" w:before="48" w:afterLines="20" w:after="48"/>
              <w:rPr>
                <w:rFonts w:ascii="Arial" w:hAnsi="Arial" w:cs="Arial"/>
                <w:sz w:val="20"/>
              </w:rPr>
            </w:pPr>
            <w:r>
              <w:rPr>
                <w:rFonts w:ascii="Arial" w:hAnsi="Arial" w:cs="Arial"/>
                <w:sz w:val="20"/>
              </w:rPr>
              <w:t>Standard Package</w:t>
            </w:r>
            <w:r w:rsidR="00EF771E" w:rsidRPr="00EF771E">
              <w:rPr>
                <w:rFonts w:ascii="Arial" w:hAnsi="Arial" w:cs="Arial"/>
                <w:sz w:val="20"/>
              </w:rPr>
              <w:t>*</w:t>
            </w:r>
          </w:p>
        </w:tc>
        <w:tc>
          <w:tcPr>
            <w:tcW w:w="1319" w:type="pct"/>
            <w:tcBorders>
              <w:top w:val="single" w:sz="4" w:space="0" w:color="auto"/>
            </w:tcBorders>
            <w:shd w:val="clear" w:color="auto" w:fill="auto"/>
            <w:vAlign w:val="center"/>
          </w:tcPr>
          <w:p w14:paraId="6AA616AE" w14:textId="30C6AAC5" w:rsidR="00EF771E" w:rsidRPr="00EF771E" w:rsidRDefault="00EF771E" w:rsidP="00B5580E">
            <w:pPr>
              <w:spacing w:beforeLines="20" w:before="48" w:afterLines="20" w:after="48"/>
              <w:jc w:val="center"/>
              <w:rPr>
                <w:rFonts w:cs="Arial"/>
                <w:sz w:val="20"/>
                <w:szCs w:val="20"/>
              </w:rPr>
            </w:pPr>
            <w:r w:rsidRPr="00EF771E">
              <w:rPr>
                <w:rFonts w:cs="Arial"/>
                <w:sz w:val="20"/>
                <w:szCs w:val="20"/>
              </w:rPr>
              <w:t>£</w:t>
            </w:r>
            <w:r w:rsidR="003D30F1">
              <w:rPr>
                <w:rFonts w:cs="Arial"/>
                <w:sz w:val="20"/>
                <w:szCs w:val="20"/>
              </w:rPr>
              <w:t>10</w:t>
            </w:r>
            <w:r w:rsidR="00E85BAB">
              <w:rPr>
                <w:rFonts w:cs="Arial"/>
                <w:sz w:val="20"/>
                <w:szCs w:val="20"/>
              </w:rPr>
              <w:t>8</w:t>
            </w:r>
            <w:r w:rsidRPr="00EF771E">
              <w:rPr>
                <w:rFonts w:cs="Arial"/>
                <w:sz w:val="20"/>
                <w:szCs w:val="20"/>
              </w:rPr>
              <w:t>0</w:t>
            </w:r>
          </w:p>
        </w:tc>
        <w:tc>
          <w:tcPr>
            <w:tcW w:w="1208" w:type="pct"/>
            <w:tcBorders>
              <w:top w:val="single" w:sz="4" w:space="0" w:color="auto"/>
            </w:tcBorders>
            <w:shd w:val="clear" w:color="auto" w:fill="auto"/>
            <w:vAlign w:val="center"/>
          </w:tcPr>
          <w:p w14:paraId="00C0F612" w14:textId="77777777" w:rsidR="00EF771E" w:rsidRPr="00EF771E" w:rsidRDefault="00EF771E" w:rsidP="00B5580E">
            <w:pPr>
              <w:pStyle w:val="RGSNormalStyle"/>
              <w:spacing w:beforeLines="20" w:before="48" w:afterLines="20" w:after="48"/>
              <w:jc w:val="center"/>
              <w:rPr>
                <w:rFonts w:ascii="Arial" w:hAnsi="Arial" w:cs="Arial"/>
                <w:b/>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r w:rsidR="00EF771E" w:rsidRPr="00EF771E" w14:paraId="7C7140E1" w14:textId="77777777" w:rsidTr="003D30F1">
        <w:trPr>
          <w:trHeight w:val="70"/>
        </w:trPr>
        <w:tc>
          <w:tcPr>
            <w:tcW w:w="2473" w:type="pct"/>
            <w:tcBorders>
              <w:top w:val="single" w:sz="4" w:space="0" w:color="auto"/>
            </w:tcBorders>
            <w:shd w:val="clear" w:color="auto" w:fill="auto"/>
            <w:vAlign w:val="center"/>
          </w:tcPr>
          <w:p w14:paraId="4CF78102" w14:textId="70FB6867" w:rsidR="00EF771E" w:rsidRPr="00EF771E" w:rsidRDefault="00E7348D" w:rsidP="00B5580E">
            <w:pPr>
              <w:pStyle w:val="RGSNormalStyle"/>
              <w:spacing w:beforeLines="20" w:before="48" w:afterLines="20" w:after="48"/>
              <w:rPr>
                <w:rFonts w:ascii="Arial" w:hAnsi="Arial" w:cs="Arial"/>
                <w:sz w:val="20"/>
              </w:rPr>
            </w:pPr>
            <w:r>
              <w:rPr>
                <w:rFonts w:ascii="Arial" w:hAnsi="Arial" w:cs="Arial"/>
                <w:sz w:val="20"/>
              </w:rPr>
              <w:t>Basic</w:t>
            </w:r>
            <w:r w:rsidR="00EF771E" w:rsidRPr="00EF771E">
              <w:rPr>
                <w:rFonts w:ascii="Arial" w:hAnsi="Arial" w:cs="Arial"/>
                <w:sz w:val="20"/>
              </w:rPr>
              <w:t xml:space="preserve"> Package</w:t>
            </w:r>
            <w:r w:rsidR="00EF771E" w:rsidRPr="00EF771E">
              <w:rPr>
                <w:rFonts w:ascii="Arial" w:hAnsi="Arial" w:cs="Arial"/>
                <w:b/>
                <w:sz w:val="20"/>
                <w:vertAlign w:val="superscript"/>
              </w:rPr>
              <w:t>†</w:t>
            </w:r>
          </w:p>
        </w:tc>
        <w:tc>
          <w:tcPr>
            <w:tcW w:w="1319" w:type="pct"/>
            <w:tcBorders>
              <w:top w:val="single" w:sz="4" w:space="0" w:color="auto"/>
            </w:tcBorders>
            <w:shd w:val="clear" w:color="auto" w:fill="auto"/>
            <w:vAlign w:val="center"/>
          </w:tcPr>
          <w:p w14:paraId="18D3366D" w14:textId="0D836DB6" w:rsidR="00EF771E" w:rsidRPr="00EF771E" w:rsidRDefault="00EF771E" w:rsidP="00B5580E">
            <w:pPr>
              <w:spacing w:beforeLines="20" w:before="48" w:afterLines="20" w:after="48"/>
              <w:jc w:val="center"/>
              <w:rPr>
                <w:rFonts w:cs="Arial"/>
                <w:sz w:val="20"/>
                <w:szCs w:val="20"/>
              </w:rPr>
            </w:pPr>
            <w:r w:rsidRPr="00EF771E">
              <w:rPr>
                <w:rFonts w:cs="Arial"/>
                <w:sz w:val="20"/>
                <w:szCs w:val="20"/>
              </w:rPr>
              <w:t>£6</w:t>
            </w:r>
            <w:r w:rsidR="00E85BAB">
              <w:rPr>
                <w:rFonts w:cs="Arial"/>
                <w:sz w:val="20"/>
                <w:szCs w:val="20"/>
              </w:rPr>
              <w:t>9</w:t>
            </w:r>
            <w:r w:rsidR="007068E8">
              <w:rPr>
                <w:rFonts w:cs="Arial"/>
                <w:sz w:val="20"/>
                <w:szCs w:val="20"/>
              </w:rPr>
              <w:t>5</w:t>
            </w:r>
          </w:p>
        </w:tc>
        <w:tc>
          <w:tcPr>
            <w:tcW w:w="1208" w:type="pct"/>
            <w:tcBorders>
              <w:top w:val="single" w:sz="4" w:space="0" w:color="auto"/>
            </w:tcBorders>
            <w:shd w:val="clear" w:color="auto" w:fill="auto"/>
            <w:vAlign w:val="center"/>
          </w:tcPr>
          <w:p w14:paraId="79DBB30F" w14:textId="77777777" w:rsidR="00EF771E" w:rsidRPr="00EF771E" w:rsidRDefault="00EF771E" w:rsidP="00B5580E">
            <w:pPr>
              <w:pStyle w:val="RGSNormalStyle"/>
              <w:spacing w:beforeLines="20" w:before="48" w:afterLines="20" w:after="48"/>
              <w:jc w:val="center"/>
              <w:rPr>
                <w:rFonts w:ascii="Arial" w:hAnsi="Arial" w:cs="Arial"/>
                <w:b/>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r w:rsidR="00EF771E" w:rsidRPr="00EF771E" w14:paraId="2AB65F21" w14:textId="77777777" w:rsidTr="003D30F1">
        <w:tc>
          <w:tcPr>
            <w:tcW w:w="2473" w:type="pct"/>
            <w:tcBorders>
              <w:top w:val="single" w:sz="4" w:space="0" w:color="auto"/>
              <w:bottom w:val="single" w:sz="4" w:space="0" w:color="auto"/>
            </w:tcBorders>
            <w:shd w:val="clear" w:color="auto" w:fill="auto"/>
            <w:vAlign w:val="center"/>
          </w:tcPr>
          <w:p w14:paraId="587BA5A1" w14:textId="6E4D6797" w:rsidR="00EF771E" w:rsidRPr="00EF771E" w:rsidRDefault="00EF771E" w:rsidP="00B5580E">
            <w:pPr>
              <w:pStyle w:val="RGSNormalStyle"/>
              <w:spacing w:beforeLines="20" w:before="48" w:afterLines="20" w:after="48"/>
              <w:rPr>
                <w:rFonts w:ascii="Arial" w:hAnsi="Arial" w:cs="Arial"/>
                <w:sz w:val="20"/>
              </w:rPr>
            </w:pPr>
            <w:r w:rsidRPr="00EF771E">
              <w:rPr>
                <w:rFonts w:ascii="Arial" w:hAnsi="Arial" w:cs="Arial"/>
                <w:sz w:val="20"/>
              </w:rPr>
              <w:t>Advert only</w:t>
            </w:r>
            <w:r w:rsidR="007068E8">
              <w:rPr>
                <w:rFonts w:ascii="Arial" w:hAnsi="Arial" w:cs="Arial"/>
                <w:sz w:val="20"/>
              </w:rPr>
              <w:t xml:space="preserve">** </w:t>
            </w:r>
          </w:p>
        </w:tc>
        <w:tc>
          <w:tcPr>
            <w:tcW w:w="1319" w:type="pct"/>
            <w:tcBorders>
              <w:top w:val="single" w:sz="4" w:space="0" w:color="auto"/>
              <w:bottom w:val="single" w:sz="4" w:space="0" w:color="auto"/>
            </w:tcBorders>
            <w:shd w:val="clear" w:color="auto" w:fill="auto"/>
            <w:vAlign w:val="center"/>
          </w:tcPr>
          <w:p w14:paraId="57391FF7" w14:textId="5FC131F3" w:rsidR="00EF771E" w:rsidRPr="00EF771E" w:rsidRDefault="00EF771E" w:rsidP="00B5580E">
            <w:pPr>
              <w:spacing w:beforeLines="20" w:before="48" w:afterLines="20" w:after="48"/>
              <w:jc w:val="center"/>
              <w:rPr>
                <w:rFonts w:cs="Arial"/>
                <w:sz w:val="20"/>
                <w:szCs w:val="20"/>
              </w:rPr>
            </w:pPr>
            <w:r w:rsidRPr="00EF771E">
              <w:rPr>
                <w:rFonts w:cs="Arial"/>
                <w:sz w:val="20"/>
                <w:szCs w:val="20"/>
              </w:rPr>
              <w:t>£</w:t>
            </w:r>
            <w:r w:rsidR="007068E8">
              <w:rPr>
                <w:rFonts w:cs="Arial"/>
                <w:sz w:val="20"/>
                <w:szCs w:val="20"/>
              </w:rPr>
              <w:t>3</w:t>
            </w:r>
            <w:r w:rsidR="00E85BAB">
              <w:rPr>
                <w:rFonts w:cs="Arial"/>
                <w:sz w:val="20"/>
                <w:szCs w:val="20"/>
              </w:rPr>
              <w:t>1</w:t>
            </w:r>
            <w:r w:rsidRPr="00EF771E">
              <w:rPr>
                <w:rFonts w:cs="Arial"/>
                <w:sz w:val="20"/>
                <w:szCs w:val="20"/>
              </w:rPr>
              <w:t>0</w:t>
            </w:r>
          </w:p>
        </w:tc>
        <w:tc>
          <w:tcPr>
            <w:tcW w:w="1208" w:type="pct"/>
            <w:tcBorders>
              <w:top w:val="single" w:sz="4" w:space="0" w:color="auto"/>
              <w:bottom w:val="single" w:sz="4" w:space="0" w:color="auto"/>
            </w:tcBorders>
            <w:shd w:val="clear" w:color="auto" w:fill="auto"/>
            <w:vAlign w:val="center"/>
          </w:tcPr>
          <w:p w14:paraId="458C1960" w14:textId="77777777" w:rsidR="00EF771E" w:rsidRPr="00EF771E" w:rsidRDefault="00EF771E" w:rsidP="00B5580E">
            <w:pPr>
              <w:pStyle w:val="RGSNormalStyle"/>
              <w:spacing w:beforeLines="20" w:before="48" w:afterLines="20" w:after="48"/>
              <w:jc w:val="center"/>
              <w:rPr>
                <w:rFonts w:ascii="Arial" w:hAnsi="Arial" w:cs="Arial"/>
                <w:b/>
                <w:color w:val="0000FF"/>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bl>
    <w:p w14:paraId="27F8CA8E" w14:textId="77777777" w:rsidR="009C45D1" w:rsidRPr="00EF771E" w:rsidRDefault="009C45D1" w:rsidP="009C45D1">
      <w:pPr>
        <w:spacing w:beforeLines="20" w:before="48" w:afterLines="20" w:after="48"/>
        <w:rPr>
          <w:b/>
          <w:sz w:val="20"/>
          <w:szCs w:val="20"/>
        </w:rPr>
      </w:pPr>
    </w:p>
    <w:p w14:paraId="0E7F7F75" w14:textId="77777777" w:rsidR="009C45D1" w:rsidRPr="00EF771E" w:rsidRDefault="009C45D1" w:rsidP="009C45D1">
      <w:pPr>
        <w:spacing w:beforeLines="20" w:before="48" w:afterLines="20" w:after="48"/>
        <w:rPr>
          <w:b/>
          <w:sz w:val="20"/>
          <w:szCs w:val="20"/>
        </w:rPr>
      </w:pPr>
      <w:r w:rsidRPr="00EF771E">
        <w:rPr>
          <w:b/>
          <w:sz w:val="20"/>
          <w:szCs w:val="20"/>
        </w:rPr>
        <w:t xml:space="preserve">Extras </w:t>
      </w:r>
      <w:r w:rsidRPr="00EF771E">
        <w:rPr>
          <w:sz w:val="20"/>
          <w:szCs w:val="20"/>
        </w:rPr>
        <w:t>(may only be added to a package selected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2552"/>
        <w:gridCol w:w="2263"/>
      </w:tblGrid>
      <w:tr w:rsidR="00EF771E" w:rsidRPr="00EF771E" w14:paraId="137AE5DC" w14:textId="77777777" w:rsidTr="00EF771E">
        <w:trPr>
          <w:trHeight w:val="159"/>
        </w:trPr>
        <w:tc>
          <w:tcPr>
            <w:tcW w:w="2500" w:type="pct"/>
            <w:tcBorders>
              <w:top w:val="single" w:sz="4" w:space="0" w:color="auto"/>
            </w:tcBorders>
            <w:shd w:val="clear" w:color="auto" w:fill="D9D9D9" w:themeFill="background1" w:themeFillShade="D9"/>
          </w:tcPr>
          <w:p w14:paraId="7DF30D40" w14:textId="77777777" w:rsidR="00EF771E" w:rsidRPr="00EF771E" w:rsidRDefault="00EF771E" w:rsidP="00B5580E">
            <w:pPr>
              <w:pStyle w:val="RGSNormalStyle"/>
              <w:spacing w:beforeLines="20" w:before="48" w:afterLines="20" w:after="48"/>
              <w:rPr>
                <w:rFonts w:ascii="Arial" w:hAnsi="Arial" w:cs="Arial"/>
                <w:sz w:val="20"/>
              </w:rPr>
            </w:pPr>
          </w:p>
        </w:tc>
        <w:tc>
          <w:tcPr>
            <w:tcW w:w="1325" w:type="pct"/>
            <w:tcBorders>
              <w:top w:val="single" w:sz="4" w:space="0" w:color="auto"/>
            </w:tcBorders>
            <w:shd w:val="clear" w:color="auto" w:fill="D9D9D9" w:themeFill="background1" w:themeFillShade="D9"/>
          </w:tcPr>
          <w:p w14:paraId="70503BEB" w14:textId="2F9B1704" w:rsidR="00EF771E" w:rsidRPr="00EF771E" w:rsidRDefault="00EF771E" w:rsidP="00B5580E">
            <w:pPr>
              <w:pStyle w:val="RGSNormalStyle"/>
              <w:spacing w:beforeLines="20" w:before="48" w:afterLines="20" w:after="48"/>
              <w:jc w:val="center"/>
              <w:rPr>
                <w:rFonts w:ascii="Arial" w:hAnsi="Arial" w:cs="Arial"/>
                <w:sz w:val="20"/>
              </w:rPr>
            </w:pPr>
            <w:r w:rsidRPr="00EF771E">
              <w:rPr>
                <w:rFonts w:ascii="Arial" w:hAnsi="Arial" w:cs="Arial"/>
                <w:sz w:val="20"/>
              </w:rPr>
              <w:t>Price including VAT</w:t>
            </w:r>
          </w:p>
        </w:tc>
        <w:tc>
          <w:tcPr>
            <w:tcW w:w="1175" w:type="pct"/>
            <w:tcBorders>
              <w:top w:val="single" w:sz="4" w:space="0" w:color="auto"/>
            </w:tcBorders>
            <w:shd w:val="clear" w:color="auto" w:fill="FFFF00"/>
          </w:tcPr>
          <w:p w14:paraId="5117A752" w14:textId="68150EE6" w:rsidR="00EF771E" w:rsidRPr="00EF771E" w:rsidRDefault="00EF771E" w:rsidP="00B5580E">
            <w:pPr>
              <w:pStyle w:val="RGSNormalStyle"/>
              <w:spacing w:beforeLines="20" w:before="48" w:afterLines="20" w:after="48"/>
              <w:jc w:val="center"/>
              <w:rPr>
                <w:rFonts w:ascii="Arial" w:hAnsi="Arial" w:cs="Arial"/>
                <w:b/>
                <w:sz w:val="20"/>
              </w:rPr>
            </w:pPr>
            <w:r w:rsidRPr="00EF771E">
              <w:rPr>
                <w:rFonts w:ascii="Arial" w:hAnsi="Arial" w:cs="Arial"/>
                <w:b/>
                <w:sz w:val="20"/>
              </w:rPr>
              <w:t>Please enter number required</w:t>
            </w:r>
          </w:p>
        </w:tc>
      </w:tr>
      <w:tr w:rsidR="009C45D1" w:rsidRPr="00EF771E" w14:paraId="4122DF21" w14:textId="77777777" w:rsidTr="00EF771E">
        <w:trPr>
          <w:trHeight w:val="159"/>
        </w:trPr>
        <w:tc>
          <w:tcPr>
            <w:tcW w:w="2500" w:type="pct"/>
            <w:tcBorders>
              <w:top w:val="single" w:sz="4" w:space="0" w:color="auto"/>
            </w:tcBorders>
            <w:shd w:val="clear" w:color="auto" w:fill="auto"/>
          </w:tcPr>
          <w:p w14:paraId="4C496520" w14:textId="1CB81E47" w:rsidR="009C45D1" w:rsidRPr="00EF771E" w:rsidRDefault="009C45D1" w:rsidP="00B5580E">
            <w:pPr>
              <w:pStyle w:val="RGSNormalStyle"/>
              <w:spacing w:beforeLines="20" w:before="48" w:afterLines="20" w:after="48"/>
              <w:rPr>
                <w:rFonts w:ascii="Arial" w:hAnsi="Arial" w:cs="Arial"/>
                <w:sz w:val="20"/>
              </w:rPr>
            </w:pPr>
            <w:r w:rsidRPr="00EF771E">
              <w:rPr>
                <w:rFonts w:ascii="Arial" w:hAnsi="Arial" w:cs="Arial"/>
                <w:sz w:val="20"/>
              </w:rPr>
              <w:t xml:space="preserve">Extra </w:t>
            </w:r>
            <w:r w:rsidR="000F1462" w:rsidRPr="00EF771E">
              <w:rPr>
                <w:rFonts w:ascii="Arial" w:hAnsi="Arial" w:cs="Arial"/>
                <w:sz w:val="20"/>
              </w:rPr>
              <w:t>T</w:t>
            </w:r>
            <w:r w:rsidRPr="00EF771E">
              <w:rPr>
                <w:rFonts w:ascii="Arial" w:hAnsi="Arial" w:cs="Arial"/>
                <w:sz w:val="20"/>
              </w:rPr>
              <w:t>able</w:t>
            </w:r>
            <w:r w:rsidR="000F1462" w:rsidRPr="00EF771E">
              <w:rPr>
                <w:rFonts w:ascii="Arial" w:hAnsi="Arial" w:cs="Arial"/>
                <w:sz w:val="20"/>
              </w:rPr>
              <w:t>/space</w:t>
            </w:r>
          </w:p>
        </w:tc>
        <w:tc>
          <w:tcPr>
            <w:tcW w:w="1325" w:type="pct"/>
            <w:tcBorders>
              <w:top w:val="single" w:sz="4" w:space="0" w:color="auto"/>
            </w:tcBorders>
            <w:shd w:val="clear" w:color="auto" w:fill="auto"/>
          </w:tcPr>
          <w:p w14:paraId="36B94A40" w14:textId="21695A22" w:rsidR="009C45D1" w:rsidRPr="00EF771E" w:rsidRDefault="009C45D1" w:rsidP="00B5580E">
            <w:pPr>
              <w:pStyle w:val="RGSNormalStyle"/>
              <w:spacing w:beforeLines="20" w:before="48" w:afterLines="20" w:after="48"/>
              <w:jc w:val="center"/>
              <w:rPr>
                <w:rFonts w:ascii="Arial" w:hAnsi="Arial" w:cs="Arial"/>
                <w:sz w:val="20"/>
              </w:rPr>
            </w:pPr>
            <w:r w:rsidRPr="00EF771E">
              <w:rPr>
                <w:rFonts w:ascii="Arial" w:hAnsi="Arial" w:cs="Arial"/>
                <w:sz w:val="20"/>
              </w:rPr>
              <w:t>£4</w:t>
            </w:r>
            <w:r w:rsidR="00E85BAB">
              <w:rPr>
                <w:rFonts w:ascii="Arial" w:hAnsi="Arial" w:cs="Arial"/>
                <w:sz w:val="20"/>
              </w:rPr>
              <w:t>95</w:t>
            </w:r>
          </w:p>
        </w:tc>
        <w:tc>
          <w:tcPr>
            <w:tcW w:w="1175" w:type="pct"/>
            <w:tcBorders>
              <w:top w:val="single" w:sz="4" w:space="0" w:color="auto"/>
            </w:tcBorders>
            <w:shd w:val="clear" w:color="auto" w:fill="auto"/>
          </w:tcPr>
          <w:p w14:paraId="7D6259FB" w14:textId="77777777" w:rsidR="009C45D1" w:rsidRPr="00EF771E" w:rsidRDefault="009C45D1" w:rsidP="00B5580E">
            <w:pPr>
              <w:pStyle w:val="RGSNormalStyle"/>
              <w:spacing w:beforeLines="20" w:before="48" w:afterLines="20" w:after="48"/>
              <w:jc w:val="center"/>
              <w:rPr>
                <w:rFonts w:ascii="Arial" w:hAnsi="Arial" w:cs="Arial"/>
                <w:b/>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r w:rsidR="009C45D1" w:rsidRPr="00EF771E" w14:paraId="58124278" w14:textId="77777777" w:rsidTr="00EF771E">
        <w:tc>
          <w:tcPr>
            <w:tcW w:w="2500" w:type="pct"/>
            <w:tcBorders>
              <w:top w:val="single" w:sz="4" w:space="0" w:color="auto"/>
              <w:bottom w:val="single" w:sz="4" w:space="0" w:color="auto"/>
            </w:tcBorders>
            <w:shd w:val="clear" w:color="auto" w:fill="auto"/>
          </w:tcPr>
          <w:p w14:paraId="72266638" w14:textId="28C6A4E8" w:rsidR="009C45D1" w:rsidRPr="00EF771E" w:rsidRDefault="009C45D1" w:rsidP="00B5580E">
            <w:pPr>
              <w:pStyle w:val="RGSNormalStyle"/>
              <w:spacing w:beforeLines="20" w:before="48" w:afterLines="20" w:after="48"/>
              <w:rPr>
                <w:rFonts w:ascii="Arial" w:hAnsi="Arial" w:cs="Arial"/>
                <w:sz w:val="20"/>
              </w:rPr>
            </w:pPr>
            <w:r w:rsidRPr="00EF771E">
              <w:rPr>
                <w:rFonts w:ascii="Arial" w:hAnsi="Arial" w:cs="Arial"/>
                <w:sz w:val="20"/>
              </w:rPr>
              <w:t xml:space="preserve">Extra </w:t>
            </w:r>
            <w:r w:rsidR="000F1462" w:rsidRPr="00EF771E">
              <w:rPr>
                <w:rFonts w:ascii="Arial" w:hAnsi="Arial" w:cs="Arial"/>
                <w:sz w:val="20"/>
              </w:rPr>
              <w:t>Advert</w:t>
            </w:r>
          </w:p>
        </w:tc>
        <w:tc>
          <w:tcPr>
            <w:tcW w:w="1325" w:type="pct"/>
            <w:tcBorders>
              <w:top w:val="single" w:sz="4" w:space="0" w:color="auto"/>
              <w:bottom w:val="single" w:sz="4" w:space="0" w:color="auto"/>
            </w:tcBorders>
            <w:shd w:val="clear" w:color="auto" w:fill="auto"/>
          </w:tcPr>
          <w:p w14:paraId="462C6270" w14:textId="3F872D53" w:rsidR="009C45D1" w:rsidRPr="00EF771E" w:rsidRDefault="009C45D1" w:rsidP="00B5580E">
            <w:pPr>
              <w:spacing w:beforeLines="20" w:before="48" w:afterLines="20" w:after="48"/>
              <w:jc w:val="center"/>
              <w:rPr>
                <w:rFonts w:cs="Arial"/>
                <w:sz w:val="20"/>
                <w:szCs w:val="20"/>
              </w:rPr>
            </w:pPr>
            <w:r w:rsidRPr="00EF771E">
              <w:rPr>
                <w:rFonts w:cs="Arial"/>
                <w:sz w:val="20"/>
                <w:szCs w:val="20"/>
              </w:rPr>
              <w:t>£</w:t>
            </w:r>
            <w:r w:rsidR="003D30F1">
              <w:rPr>
                <w:rFonts w:cs="Arial"/>
                <w:sz w:val="20"/>
                <w:szCs w:val="20"/>
              </w:rPr>
              <w:t>2</w:t>
            </w:r>
            <w:r w:rsidR="00E85BAB">
              <w:rPr>
                <w:rFonts w:cs="Arial"/>
                <w:sz w:val="20"/>
                <w:szCs w:val="20"/>
              </w:rPr>
              <w:t>6</w:t>
            </w:r>
            <w:r w:rsidRPr="00EF771E">
              <w:rPr>
                <w:rFonts w:cs="Arial"/>
                <w:sz w:val="20"/>
                <w:szCs w:val="20"/>
              </w:rPr>
              <w:t>0</w:t>
            </w:r>
          </w:p>
        </w:tc>
        <w:tc>
          <w:tcPr>
            <w:tcW w:w="1175" w:type="pct"/>
            <w:tcBorders>
              <w:top w:val="single" w:sz="4" w:space="0" w:color="auto"/>
              <w:bottom w:val="single" w:sz="4" w:space="0" w:color="auto"/>
            </w:tcBorders>
            <w:shd w:val="clear" w:color="auto" w:fill="auto"/>
          </w:tcPr>
          <w:p w14:paraId="2FC9496A" w14:textId="77777777" w:rsidR="009C45D1" w:rsidRPr="00EF771E" w:rsidRDefault="009C45D1" w:rsidP="00B5580E">
            <w:pPr>
              <w:pStyle w:val="RGSNormalStyle"/>
              <w:spacing w:beforeLines="20" w:before="48" w:afterLines="20" w:after="48"/>
              <w:jc w:val="center"/>
              <w:rPr>
                <w:rFonts w:ascii="Arial" w:hAnsi="Arial" w:cs="Arial"/>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r w:rsidR="009C45D1" w:rsidRPr="00EF771E" w14:paraId="08391785" w14:textId="77777777" w:rsidTr="00EF771E">
        <w:tc>
          <w:tcPr>
            <w:tcW w:w="2500" w:type="pct"/>
            <w:tcBorders>
              <w:top w:val="single" w:sz="4" w:space="0" w:color="auto"/>
              <w:bottom w:val="single" w:sz="4" w:space="0" w:color="auto"/>
            </w:tcBorders>
            <w:shd w:val="clear" w:color="auto" w:fill="auto"/>
          </w:tcPr>
          <w:p w14:paraId="0FBE9BDF" w14:textId="0987820B" w:rsidR="009C45D1" w:rsidRPr="00EF771E" w:rsidRDefault="00EF771E" w:rsidP="00B5580E">
            <w:pPr>
              <w:pStyle w:val="RGSNormalStyle"/>
              <w:spacing w:beforeLines="20" w:before="48" w:afterLines="20" w:after="48"/>
              <w:rPr>
                <w:rFonts w:ascii="Arial" w:hAnsi="Arial" w:cs="Arial"/>
                <w:sz w:val="20"/>
              </w:rPr>
            </w:pPr>
            <w:r w:rsidRPr="00EF771E">
              <w:rPr>
                <w:rFonts w:ascii="Arial" w:hAnsi="Arial" w:cs="Arial"/>
                <w:sz w:val="20"/>
              </w:rPr>
              <w:t xml:space="preserve">Extra </w:t>
            </w:r>
            <w:r w:rsidR="003D30F1">
              <w:rPr>
                <w:rFonts w:ascii="Arial" w:hAnsi="Arial" w:cs="Arial"/>
                <w:sz w:val="20"/>
              </w:rPr>
              <w:t>3</w:t>
            </w:r>
            <w:r w:rsidRPr="00EF771E">
              <w:rPr>
                <w:rFonts w:ascii="Arial" w:hAnsi="Arial" w:cs="Arial"/>
                <w:sz w:val="20"/>
              </w:rPr>
              <w:t>-Day Staff Pass (includes in-person and virtual registration)</w:t>
            </w:r>
          </w:p>
        </w:tc>
        <w:tc>
          <w:tcPr>
            <w:tcW w:w="1325" w:type="pct"/>
            <w:tcBorders>
              <w:top w:val="single" w:sz="4" w:space="0" w:color="auto"/>
              <w:bottom w:val="single" w:sz="4" w:space="0" w:color="auto"/>
            </w:tcBorders>
            <w:shd w:val="clear" w:color="auto" w:fill="auto"/>
          </w:tcPr>
          <w:p w14:paraId="1E6E664C" w14:textId="730CCD88" w:rsidR="009C45D1" w:rsidRPr="00EF771E" w:rsidRDefault="00EF771E" w:rsidP="00B5580E">
            <w:pPr>
              <w:spacing w:beforeLines="20" w:before="48" w:afterLines="20" w:after="48"/>
              <w:jc w:val="center"/>
              <w:rPr>
                <w:rFonts w:cs="Arial"/>
                <w:sz w:val="20"/>
                <w:szCs w:val="20"/>
              </w:rPr>
            </w:pPr>
            <w:r w:rsidRPr="00EF771E">
              <w:rPr>
                <w:rFonts w:cs="Arial"/>
                <w:sz w:val="20"/>
                <w:szCs w:val="20"/>
              </w:rPr>
              <w:t>£</w:t>
            </w:r>
            <w:r w:rsidR="003D30F1">
              <w:rPr>
                <w:rFonts w:cs="Arial"/>
                <w:sz w:val="20"/>
                <w:szCs w:val="20"/>
              </w:rPr>
              <w:t>2</w:t>
            </w:r>
            <w:r w:rsidR="00E85BAB">
              <w:rPr>
                <w:rFonts w:cs="Arial"/>
                <w:sz w:val="20"/>
                <w:szCs w:val="20"/>
              </w:rPr>
              <w:t>6</w:t>
            </w:r>
            <w:r w:rsidRPr="00EF771E">
              <w:rPr>
                <w:rFonts w:cs="Arial"/>
                <w:sz w:val="20"/>
                <w:szCs w:val="20"/>
              </w:rPr>
              <w:t>0</w:t>
            </w:r>
          </w:p>
        </w:tc>
        <w:tc>
          <w:tcPr>
            <w:tcW w:w="1175" w:type="pct"/>
            <w:tcBorders>
              <w:top w:val="single" w:sz="4" w:space="0" w:color="auto"/>
              <w:bottom w:val="single" w:sz="4" w:space="0" w:color="auto"/>
            </w:tcBorders>
            <w:shd w:val="clear" w:color="auto" w:fill="auto"/>
          </w:tcPr>
          <w:p w14:paraId="0C573280" w14:textId="4A92846E" w:rsidR="009C45D1" w:rsidRPr="00EF771E" w:rsidRDefault="00EF771E" w:rsidP="00B5580E">
            <w:pPr>
              <w:pStyle w:val="RGSNormalStyle"/>
              <w:spacing w:beforeLines="20" w:before="48" w:afterLines="20" w:after="48"/>
              <w:jc w:val="center"/>
              <w:rPr>
                <w:rFonts w:ascii="Arial" w:hAnsi="Arial" w:cs="Arial"/>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r w:rsidR="009C45D1" w:rsidRPr="00EF771E" w14:paraId="33BA3AA0" w14:textId="77777777" w:rsidTr="00EF771E">
        <w:tc>
          <w:tcPr>
            <w:tcW w:w="2500" w:type="pct"/>
            <w:tcBorders>
              <w:top w:val="single" w:sz="4" w:space="0" w:color="auto"/>
              <w:bottom w:val="single" w:sz="4" w:space="0" w:color="auto"/>
            </w:tcBorders>
            <w:shd w:val="clear" w:color="auto" w:fill="auto"/>
          </w:tcPr>
          <w:p w14:paraId="1147F394" w14:textId="3BEADBC8" w:rsidR="009C45D1" w:rsidRPr="00EF771E" w:rsidRDefault="00EF771E" w:rsidP="00B5580E">
            <w:pPr>
              <w:pStyle w:val="RGSNormalStyle"/>
              <w:spacing w:beforeLines="20" w:before="48" w:afterLines="20" w:after="48"/>
              <w:rPr>
                <w:rFonts w:ascii="Arial" w:hAnsi="Arial" w:cs="Arial"/>
                <w:sz w:val="20"/>
              </w:rPr>
            </w:pPr>
            <w:r w:rsidRPr="00EF771E">
              <w:rPr>
                <w:rFonts w:ascii="Arial" w:hAnsi="Arial" w:cs="Arial"/>
                <w:sz w:val="20"/>
              </w:rPr>
              <w:t>Extra 1-Day Staff Pass (includes in-person and virtual registration)</w:t>
            </w:r>
          </w:p>
        </w:tc>
        <w:tc>
          <w:tcPr>
            <w:tcW w:w="1325" w:type="pct"/>
            <w:tcBorders>
              <w:top w:val="single" w:sz="4" w:space="0" w:color="auto"/>
              <w:bottom w:val="single" w:sz="4" w:space="0" w:color="auto"/>
            </w:tcBorders>
            <w:shd w:val="clear" w:color="auto" w:fill="auto"/>
          </w:tcPr>
          <w:p w14:paraId="10583954" w14:textId="23C03F10" w:rsidR="009C45D1" w:rsidRPr="00EF771E" w:rsidRDefault="00EF771E" w:rsidP="00B5580E">
            <w:pPr>
              <w:spacing w:beforeLines="20" w:before="48" w:afterLines="20" w:after="48"/>
              <w:jc w:val="center"/>
              <w:rPr>
                <w:rFonts w:cs="Arial"/>
                <w:sz w:val="20"/>
                <w:szCs w:val="20"/>
              </w:rPr>
            </w:pPr>
            <w:r w:rsidRPr="00EF771E">
              <w:rPr>
                <w:rFonts w:cs="Arial"/>
                <w:sz w:val="20"/>
                <w:szCs w:val="20"/>
              </w:rPr>
              <w:t>£1</w:t>
            </w:r>
            <w:r w:rsidR="007068E8">
              <w:rPr>
                <w:rFonts w:cs="Arial"/>
                <w:sz w:val="20"/>
                <w:szCs w:val="20"/>
              </w:rPr>
              <w:t>3</w:t>
            </w:r>
            <w:r w:rsidR="00E85BAB">
              <w:rPr>
                <w:rFonts w:cs="Arial"/>
                <w:sz w:val="20"/>
                <w:szCs w:val="20"/>
              </w:rPr>
              <w:t>5</w:t>
            </w:r>
          </w:p>
        </w:tc>
        <w:tc>
          <w:tcPr>
            <w:tcW w:w="1175" w:type="pct"/>
            <w:tcBorders>
              <w:top w:val="single" w:sz="4" w:space="0" w:color="auto"/>
              <w:bottom w:val="single" w:sz="4" w:space="0" w:color="auto"/>
            </w:tcBorders>
            <w:shd w:val="clear" w:color="auto" w:fill="auto"/>
          </w:tcPr>
          <w:p w14:paraId="239C06B6" w14:textId="05E338A5" w:rsidR="009C45D1" w:rsidRPr="00EF771E" w:rsidRDefault="00EF771E" w:rsidP="00B5580E">
            <w:pPr>
              <w:pStyle w:val="RGSNormalStyle"/>
              <w:spacing w:beforeLines="20" w:before="48" w:afterLines="20" w:after="48"/>
              <w:jc w:val="center"/>
              <w:rPr>
                <w:rFonts w:ascii="Arial" w:hAnsi="Arial" w:cs="Arial"/>
                <w:sz w:val="20"/>
              </w:rPr>
            </w:pPr>
            <w:r w:rsidRPr="00EF771E">
              <w:rPr>
                <w:rFonts w:ascii="Arial" w:hAnsi="Arial" w:cs="Arial"/>
                <w:b/>
                <w:color w:val="0000FF"/>
                <w:sz w:val="20"/>
              </w:rPr>
              <w:fldChar w:fldCharType="begin">
                <w:ffData>
                  <w:name w:val="Text6"/>
                  <w:enabled/>
                  <w:calcOnExit w:val="0"/>
                  <w:textInput/>
                </w:ffData>
              </w:fldChar>
            </w:r>
            <w:r w:rsidRPr="00EF771E">
              <w:rPr>
                <w:rFonts w:ascii="Arial" w:hAnsi="Arial" w:cs="Arial"/>
                <w:b/>
                <w:color w:val="0000FF"/>
                <w:sz w:val="20"/>
              </w:rPr>
              <w:instrText xml:space="preserve"> FORMTEXT </w:instrText>
            </w:r>
            <w:r w:rsidRPr="00EF771E">
              <w:rPr>
                <w:rFonts w:ascii="Arial" w:hAnsi="Arial" w:cs="Arial"/>
                <w:b/>
                <w:color w:val="0000FF"/>
                <w:sz w:val="20"/>
              </w:rPr>
            </w:r>
            <w:r w:rsidRPr="00EF771E">
              <w:rPr>
                <w:rFonts w:ascii="Arial" w:hAnsi="Arial" w:cs="Arial"/>
                <w:b/>
                <w:color w:val="0000FF"/>
                <w:sz w:val="20"/>
              </w:rPr>
              <w:fldChar w:fldCharType="separate"/>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noProof/>
                <w:color w:val="0000FF"/>
                <w:sz w:val="20"/>
              </w:rPr>
              <w:t> </w:t>
            </w:r>
            <w:r w:rsidRPr="00EF771E">
              <w:rPr>
                <w:rFonts w:ascii="Arial" w:hAnsi="Arial" w:cs="Arial"/>
                <w:b/>
                <w:color w:val="0000FF"/>
                <w:sz w:val="20"/>
              </w:rPr>
              <w:fldChar w:fldCharType="end"/>
            </w:r>
          </w:p>
        </w:tc>
      </w:tr>
    </w:tbl>
    <w:bookmarkEnd w:id="4"/>
    <w:p w14:paraId="4F21EA12" w14:textId="6668BDE7" w:rsidR="00EF771E" w:rsidRPr="00EF771E" w:rsidRDefault="00EF771E" w:rsidP="00EF771E">
      <w:pPr>
        <w:pStyle w:val="RGSNormalStyle"/>
        <w:spacing w:beforeLines="40" w:before="96" w:afterLines="40" w:after="96" w:line="276" w:lineRule="auto"/>
        <w:rPr>
          <w:rFonts w:ascii="Arial" w:hAnsi="Arial" w:cs="Arial"/>
          <w:i/>
          <w:sz w:val="20"/>
        </w:rPr>
      </w:pPr>
      <w:r w:rsidRPr="00EF771E">
        <w:rPr>
          <w:rFonts w:ascii="Arial" w:hAnsi="Arial" w:cs="Arial"/>
          <w:i/>
          <w:sz w:val="20"/>
        </w:rPr>
        <w:t>* ‘</w:t>
      </w:r>
      <w:r w:rsidR="00E7348D">
        <w:rPr>
          <w:rFonts w:ascii="Arial" w:hAnsi="Arial" w:cs="Arial"/>
          <w:i/>
          <w:sz w:val="20"/>
        </w:rPr>
        <w:t>Standard</w:t>
      </w:r>
      <w:r w:rsidRPr="00EF771E">
        <w:rPr>
          <w:rFonts w:ascii="Arial" w:hAnsi="Arial" w:cs="Arial"/>
          <w:i/>
          <w:sz w:val="20"/>
        </w:rPr>
        <w:t xml:space="preserve"> Package includes:</w:t>
      </w:r>
    </w:p>
    <w:p w14:paraId="48B36AFD" w14:textId="58FD812A" w:rsidR="00EF771E" w:rsidRPr="00EF771E" w:rsidRDefault="00EF771E" w:rsidP="00EF771E">
      <w:pPr>
        <w:pStyle w:val="ListParagraph"/>
        <w:numPr>
          <w:ilvl w:val="0"/>
          <w:numId w:val="43"/>
        </w:numPr>
        <w:spacing w:line="276" w:lineRule="auto"/>
        <w:rPr>
          <w:rFonts w:cs="Arial"/>
          <w:sz w:val="20"/>
          <w:szCs w:val="20"/>
        </w:rPr>
      </w:pPr>
      <w:r w:rsidRPr="00EF771E">
        <w:rPr>
          <w:rFonts w:cs="Arial"/>
          <w:sz w:val="20"/>
          <w:szCs w:val="20"/>
        </w:rPr>
        <w:t>1 x Table/space</w:t>
      </w:r>
    </w:p>
    <w:p w14:paraId="324279CB" w14:textId="19BE7DC0" w:rsidR="007068E8" w:rsidRPr="00EF771E" w:rsidRDefault="007068E8" w:rsidP="007068E8">
      <w:pPr>
        <w:pStyle w:val="ListParagraph"/>
        <w:numPr>
          <w:ilvl w:val="0"/>
          <w:numId w:val="43"/>
        </w:numPr>
        <w:spacing w:line="276" w:lineRule="auto"/>
        <w:rPr>
          <w:rFonts w:cs="Arial"/>
          <w:sz w:val="20"/>
          <w:szCs w:val="20"/>
        </w:rPr>
      </w:pPr>
      <w:r w:rsidRPr="00EF771E">
        <w:rPr>
          <w:rFonts w:cs="Arial"/>
          <w:sz w:val="20"/>
          <w:szCs w:val="20"/>
        </w:rPr>
        <w:t xml:space="preserve">2 x </w:t>
      </w:r>
      <w:r>
        <w:rPr>
          <w:rFonts w:cs="Arial"/>
          <w:sz w:val="20"/>
          <w:szCs w:val="20"/>
        </w:rPr>
        <w:t>3</w:t>
      </w:r>
      <w:r w:rsidRPr="00EF771E">
        <w:rPr>
          <w:rFonts w:cs="Arial"/>
          <w:sz w:val="20"/>
          <w:szCs w:val="20"/>
        </w:rPr>
        <w:t>-Day Staff Pass (</w:t>
      </w:r>
      <w:r>
        <w:rPr>
          <w:rFonts w:cs="Arial"/>
          <w:sz w:val="20"/>
          <w:szCs w:val="20"/>
        </w:rPr>
        <w:t>3</w:t>
      </w:r>
      <w:r w:rsidRPr="00EF771E">
        <w:rPr>
          <w:rFonts w:cs="Arial"/>
          <w:sz w:val="20"/>
          <w:szCs w:val="20"/>
        </w:rPr>
        <w:t xml:space="preserve">-day in-person attendance and virtual </w:t>
      </w:r>
      <w:r>
        <w:rPr>
          <w:rFonts w:cs="Arial"/>
          <w:sz w:val="20"/>
          <w:szCs w:val="20"/>
        </w:rPr>
        <w:t>access</w:t>
      </w:r>
      <w:r w:rsidRPr="00EF771E">
        <w:rPr>
          <w:rFonts w:cs="Arial"/>
          <w:sz w:val="20"/>
          <w:szCs w:val="20"/>
        </w:rPr>
        <w:t>)</w:t>
      </w:r>
    </w:p>
    <w:p w14:paraId="288F6730" w14:textId="508D551D" w:rsidR="00EF771E" w:rsidRPr="00EF771E" w:rsidRDefault="00EF771E" w:rsidP="00EF771E">
      <w:pPr>
        <w:pStyle w:val="ListParagraph"/>
        <w:numPr>
          <w:ilvl w:val="0"/>
          <w:numId w:val="43"/>
        </w:numPr>
        <w:spacing w:line="276" w:lineRule="auto"/>
        <w:rPr>
          <w:rFonts w:cs="Arial"/>
          <w:sz w:val="20"/>
          <w:szCs w:val="20"/>
        </w:rPr>
      </w:pPr>
      <w:r w:rsidRPr="00EF771E">
        <w:rPr>
          <w:rFonts w:cs="Arial"/>
          <w:sz w:val="20"/>
          <w:szCs w:val="20"/>
        </w:rPr>
        <w:t>1 x Advert</w:t>
      </w:r>
      <w:r w:rsidR="007068E8">
        <w:rPr>
          <w:rFonts w:cs="Arial"/>
          <w:sz w:val="20"/>
          <w:szCs w:val="20"/>
        </w:rPr>
        <w:t xml:space="preserve"> (will go to conference mailing list and be included in conference programme app)</w:t>
      </w:r>
    </w:p>
    <w:p w14:paraId="1C57D2BA" w14:textId="77777777" w:rsidR="00EF771E" w:rsidRDefault="00EF771E" w:rsidP="00EF771E">
      <w:pPr>
        <w:rPr>
          <w:rFonts w:cs="Arial"/>
        </w:rPr>
      </w:pPr>
    </w:p>
    <w:p w14:paraId="0A67E30C" w14:textId="5CB14F23" w:rsidR="009C45D1" w:rsidRPr="00EF771E" w:rsidRDefault="009C45D1" w:rsidP="00EF771E">
      <w:pPr>
        <w:rPr>
          <w:rFonts w:cs="Arial"/>
          <w:sz w:val="20"/>
          <w:szCs w:val="20"/>
        </w:rPr>
      </w:pPr>
      <w:r w:rsidRPr="00EF771E">
        <w:rPr>
          <w:rFonts w:cs="Arial"/>
          <w:sz w:val="20"/>
          <w:szCs w:val="20"/>
        </w:rPr>
        <w:t xml:space="preserve">† </w:t>
      </w:r>
      <w:r w:rsidR="00E7348D">
        <w:rPr>
          <w:rFonts w:cs="Arial"/>
          <w:sz w:val="20"/>
          <w:szCs w:val="20"/>
        </w:rPr>
        <w:t>Basic</w:t>
      </w:r>
      <w:r w:rsidR="00EF771E" w:rsidRPr="00EF771E">
        <w:rPr>
          <w:rFonts w:cs="Arial"/>
          <w:sz w:val="20"/>
          <w:szCs w:val="20"/>
        </w:rPr>
        <w:t xml:space="preserve"> Package includes:</w:t>
      </w:r>
    </w:p>
    <w:p w14:paraId="4DF14033" w14:textId="77777777" w:rsidR="007068E8" w:rsidRPr="00EF771E" w:rsidRDefault="007068E8" w:rsidP="007068E8">
      <w:pPr>
        <w:pStyle w:val="ListParagraph"/>
        <w:numPr>
          <w:ilvl w:val="0"/>
          <w:numId w:val="42"/>
        </w:numPr>
        <w:spacing w:line="276" w:lineRule="auto"/>
        <w:rPr>
          <w:rFonts w:cs="Arial"/>
          <w:sz w:val="20"/>
          <w:szCs w:val="20"/>
        </w:rPr>
      </w:pPr>
      <w:r w:rsidRPr="00EF771E">
        <w:rPr>
          <w:rFonts w:cs="Arial"/>
          <w:sz w:val="20"/>
          <w:szCs w:val="20"/>
        </w:rPr>
        <w:t>1 x Table/space</w:t>
      </w:r>
    </w:p>
    <w:p w14:paraId="4FBE5512" w14:textId="4BB755DF" w:rsidR="009C45D1" w:rsidRDefault="007068E8" w:rsidP="007068E8">
      <w:pPr>
        <w:pStyle w:val="ListParagraph"/>
        <w:numPr>
          <w:ilvl w:val="0"/>
          <w:numId w:val="42"/>
        </w:numPr>
        <w:spacing w:line="276" w:lineRule="auto"/>
        <w:rPr>
          <w:rFonts w:cs="Arial"/>
          <w:sz w:val="20"/>
          <w:szCs w:val="20"/>
        </w:rPr>
      </w:pPr>
      <w:r>
        <w:rPr>
          <w:rFonts w:cs="Arial"/>
          <w:sz w:val="20"/>
          <w:szCs w:val="20"/>
        </w:rPr>
        <w:t>1</w:t>
      </w:r>
      <w:r w:rsidRPr="00EF771E">
        <w:rPr>
          <w:rFonts w:cs="Arial"/>
          <w:sz w:val="20"/>
          <w:szCs w:val="20"/>
        </w:rPr>
        <w:t xml:space="preserve"> x </w:t>
      </w:r>
      <w:r>
        <w:rPr>
          <w:rFonts w:cs="Arial"/>
          <w:sz w:val="20"/>
          <w:szCs w:val="20"/>
        </w:rPr>
        <w:t>3</w:t>
      </w:r>
      <w:r w:rsidRPr="00EF771E">
        <w:rPr>
          <w:rFonts w:cs="Arial"/>
          <w:sz w:val="20"/>
          <w:szCs w:val="20"/>
        </w:rPr>
        <w:t>-Day Staff Pass (</w:t>
      </w:r>
      <w:r>
        <w:rPr>
          <w:rFonts w:cs="Arial"/>
          <w:sz w:val="20"/>
          <w:szCs w:val="20"/>
        </w:rPr>
        <w:t>3</w:t>
      </w:r>
      <w:r w:rsidRPr="00EF771E">
        <w:rPr>
          <w:rFonts w:cs="Arial"/>
          <w:sz w:val="20"/>
          <w:szCs w:val="20"/>
        </w:rPr>
        <w:t xml:space="preserve">-day in-person attendance and virtual </w:t>
      </w:r>
      <w:r>
        <w:rPr>
          <w:rFonts w:cs="Arial"/>
          <w:sz w:val="20"/>
          <w:szCs w:val="20"/>
        </w:rPr>
        <w:t>access</w:t>
      </w:r>
      <w:r w:rsidRPr="00EF771E">
        <w:rPr>
          <w:rFonts w:cs="Arial"/>
          <w:sz w:val="20"/>
          <w:szCs w:val="20"/>
        </w:rPr>
        <w:t>)</w:t>
      </w:r>
    </w:p>
    <w:p w14:paraId="189D2C59" w14:textId="766D2C13" w:rsidR="00F126EC" w:rsidRPr="00F126EC" w:rsidRDefault="00F126EC" w:rsidP="00F126EC">
      <w:pPr>
        <w:pStyle w:val="ListParagraph"/>
        <w:numPr>
          <w:ilvl w:val="0"/>
          <w:numId w:val="42"/>
        </w:numPr>
        <w:spacing w:line="276" w:lineRule="auto"/>
        <w:rPr>
          <w:rFonts w:cs="Arial"/>
          <w:sz w:val="20"/>
          <w:szCs w:val="20"/>
        </w:rPr>
      </w:pPr>
      <w:r w:rsidRPr="00EF771E">
        <w:rPr>
          <w:rFonts w:cs="Arial"/>
          <w:sz w:val="20"/>
          <w:szCs w:val="20"/>
        </w:rPr>
        <w:t>1 x Advert</w:t>
      </w:r>
      <w:r>
        <w:rPr>
          <w:rFonts w:cs="Arial"/>
          <w:sz w:val="20"/>
          <w:szCs w:val="20"/>
        </w:rPr>
        <w:t xml:space="preserve"> (will go to conference mailing list and be included in conference programme app)</w:t>
      </w:r>
    </w:p>
    <w:p w14:paraId="49723AA2" w14:textId="77777777" w:rsidR="00E7348D" w:rsidRDefault="00E7348D" w:rsidP="009C45D1">
      <w:pPr>
        <w:pStyle w:val="RGSNormalStyle"/>
        <w:spacing w:beforeLines="40" w:before="96" w:afterLines="40" w:after="96"/>
        <w:rPr>
          <w:rFonts w:ascii="Arial" w:hAnsi="Arial" w:cs="Arial"/>
          <w:iCs/>
          <w:sz w:val="16"/>
          <w:szCs w:val="16"/>
        </w:rPr>
      </w:pPr>
    </w:p>
    <w:p w14:paraId="4E2FCC85" w14:textId="2B439885" w:rsidR="007068E8" w:rsidRPr="007068E8" w:rsidRDefault="007068E8" w:rsidP="009C45D1">
      <w:pPr>
        <w:pStyle w:val="RGSNormalStyle"/>
        <w:spacing w:beforeLines="40" w:before="96" w:afterLines="40" w:after="96"/>
        <w:rPr>
          <w:rFonts w:ascii="Arial" w:hAnsi="Arial" w:cs="Arial"/>
          <w:iCs/>
          <w:sz w:val="20"/>
        </w:rPr>
      </w:pPr>
      <w:r>
        <w:rPr>
          <w:rFonts w:ascii="Arial" w:hAnsi="Arial" w:cs="Arial"/>
          <w:iCs/>
          <w:sz w:val="16"/>
          <w:szCs w:val="16"/>
        </w:rPr>
        <w:t xml:space="preserve">** </w:t>
      </w:r>
      <w:r>
        <w:rPr>
          <w:rFonts w:ascii="Arial" w:hAnsi="Arial" w:cs="Arial"/>
          <w:iCs/>
          <w:sz w:val="20"/>
        </w:rPr>
        <w:t>Advert will go to conference mailing list and be included in conference programme app. Formatting guidance will be provided.</w:t>
      </w:r>
    </w:p>
    <w:p w14:paraId="129D8F4B" w14:textId="77777777" w:rsidR="007068E8" w:rsidRDefault="007068E8" w:rsidP="009C45D1">
      <w:pPr>
        <w:pStyle w:val="RGSNormalStyle"/>
        <w:spacing w:beforeLines="40" w:before="96" w:afterLines="40" w:after="96"/>
        <w:rPr>
          <w:rFonts w:ascii="Arial" w:hAnsi="Arial" w:cs="Arial"/>
          <w:i/>
          <w:sz w:val="16"/>
          <w:szCs w:val="16"/>
        </w:rPr>
      </w:pPr>
    </w:p>
    <w:p w14:paraId="53D27984" w14:textId="77777777" w:rsidR="009C45D1" w:rsidRPr="00AD0603" w:rsidRDefault="009C45D1" w:rsidP="009C45D1">
      <w:pPr>
        <w:pStyle w:val="RGSNormalStyle"/>
        <w:spacing w:beforeLines="40" w:before="96" w:afterLines="40" w:after="96"/>
        <w:rPr>
          <w:color w:val="F54C00"/>
          <w:sz w:val="18"/>
          <w:szCs w:val="18"/>
        </w:rPr>
      </w:pPr>
      <w:r w:rsidRPr="00AD0603">
        <w:rPr>
          <w:b/>
          <w:color w:val="F54C00"/>
          <w:sz w:val="28"/>
          <w:szCs w:val="28"/>
        </w:rPr>
        <w:lastRenderedPageBreak/>
        <w:t>Other requirements</w:t>
      </w:r>
      <w:r w:rsidRPr="00AD0603">
        <w:rPr>
          <w:b/>
          <w:color w:val="F54C00"/>
          <w:sz w:val="28"/>
          <w:szCs w:val="28"/>
        </w:rPr>
        <w:br/>
      </w:r>
    </w:p>
    <w:p w14:paraId="4C8C9EF5" w14:textId="77777777" w:rsidR="009C45D1" w:rsidRPr="00622134" w:rsidRDefault="009C45D1" w:rsidP="009C45D1">
      <w:pPr>
        <w:pStyle w:val="RGSNormalStyle"/>
        <w:spacing w:beforeLines="40" w:before="96" w:afterLines="40" w:after="96"/>
        <w:rPr>
          <w:color w:val="000000"/>
          <w:sz w:val="18"/>
          <w:szCs w:val="18"/>
        </w:rPr>
      </w:pPr>
      <w:r w:rsidRPr="00622134">
        <w:rPr>
          <w:color w:val="000000"/>
          <w:sz w:val="18"/>
          <w:szCs w:val="18"/>
        </w:rPr>
        <w:t xml:space="preserve">Do you have any special requirements? </w:t>
      </w:r>
    </w:p>
    <w:p w14:paraId="49BB0D52" w14:textId="77777777" w:rsidR="009C45D1" w:rsidRDefault="009C45D1" w:rsidP="009C45D1">
      <w:pPr>
        <w:pStyle w:val="RGSNormalStyle"/>
        <w:spacing w:beforeLines="40" w:before="96" w:afterLines="40" w:after="96"/>
        <w:rPr>
          <w:color w:val="0000FF"/>
          <w:sz w:val="18"/>
          <w:szCs w:val="18"/>
        </w:rPr>
      </w:pPr>
      <w:r w:rsidRPr="00622134">
        <w:rPr>
          <w:color w:val="0000FF"/>
          <w:sz w:val="18"/>
          <w:szCs w:val="18"/>
        </w:rPr>
        <w:fldChar w:fldCharType="begin">
          <w:ffData>
            <w:name w:val="Text5"/>
            <w:enabled/>
            <w:calcOnExit w:val="0"/>
            <w:textInput/>
          </w:ffData>
        </w:fldChar>
      </w:r>
      <w:bookmarkStart w:id="5" w:name="Text5"/>
      <w:r w:rsidRPr="00622134">
        <w:rPr>
          <w:color w:val="0000FF"/>
          <w:sz w:val="18"/>
          <w:szCs w:val="18"/>
        </w:rPr>
        <w:instrText xml:space="preserve"> FORMTEXT </w:instrText>
      </w:r>
      <w:r w:rsidRPr="00622134">
        <w:rPr>
          <w:color w:val="0000FF"/>
          <w:sz w:val="18"/>
          <w:szCs w:val="18"/>
        </w:rPr>
      </w:r>
      <w:r w:rsidRPr="00622134">
        <w:rPr>
          <w:color w:val="0000FF"/>
          <w:sz w:val="18"/>
          <w:szCs w:val="18"/>
        </w:rPr>
        <w:fldChar w:fldCharType="separate"/>
      </w:r>
      <w:r w:rsidRPr="00622134">
        <w:rPr>
          <w:noProof/>
          <w:color w:val="0000FF"/>
          <w:sz w:val="18"/>
          <w:szCs w:val="18"/>
        </w:rPr>
        <w:t> </w:t>
      </w:r>
      <w:r w:rsidRPr="00622134">
        <w:rPr>
          <w:noProof/>
          <w:color w:val="0000FF"/>
          <w:sz w:val="18"/>
          <w:szCs w:val="18"/>
        </w:rPr>
        <w:t> </w:t>
      </w:r>
      <w:r w:rsidRPr="00622134">
        <w:rPr>
          <w:noProof/>
          <w:color w:val="0000FF"/>
          <w:sz w:val="18"/>
          <w:szCs w:val="18"/>
        </w:rPr>
        <w:t> </w:t>
      </w:r>
      <w:r w:rsidRPr="00622134">
        <w:rPr>
          <w:noProof/>
          <w:color w:val="0000FF"/>
          <w:sz w:val="18"/>
          <w:szCs w:val="18"/>
        </w:rPr>
        <w:t> </w:t>
      </w:r>
      <w:r w:rsidRPr="00622134">
        <w:rPr>
          <w:noProof/>
          <w:color w:val="0000FF"/>
          <w:sz w:val="18"/>
          <w:szCs w:val="18"/>
        </w:rPr>
        <w:t> </w:t>
      </w:r>
      <w:r w:rsidRPr="00622134">
        <w:rPr>
          <w:color w:val="0000FF"/>
          <w:sz w:val="18"/>
          <w:szCs w:val="18"/>
        </w:rPr>
        <w:fldChar w:fldCharType="end"/>
      </w:r>
      <w:bookmarkEnd w:id="5"/>
    </w:p>
    <w:p w14:paraId="6120B6EA" w14:textId="77777777" w:rsidR="00EF771E" w:rsidRDefault="00EF771E" w:rsidP="009C45D1">
      <w:pPr>
        <w:pStyle w:val="RGSNormalStyle"/>
        <w:spacing w:beforeLines="40" w:before="96" w:afterLines="40" w:after="96"/>
        <w:rPr>
          <w:b/>
          <w:sz w:val="20"/>
        </w:rPr>
      </w:pPr>
    </w:p>
    <w:p w14:paraId="27FAE758" w14:textId="0F663609" w:rsidR="009C45D1" w:rsidRDefault="009C45D1" w:rsidP="009C45D1">
      <w:pPr>
        <w:pStyle w:val="RGSNormalStyle"/>
        <w:spacing w:beforeLines="40" w:before="96" w:afterLines="40" w:after="96"/>
        <w:rPr>
          <w:b/>
          <w:sz w:val="20"/>
        </w:rPr>
      </w:pPr>
      <w:r w:rsidRPr="00C27675">
        <w:rPr>
          <w:b/>
          <w:sz w:val="20"/>
        </w:rPr>
        <w:t xml:space="preserve">Please email completed forms to: </w:t>
      </w:r>
      <w:hyperlink r:id="rId9" w:history="1">
        <w:r w:rsidR="00E85BAB">
          <w:rPr>
            <w:rStyle w:val="Hyperlink"/>
            <w:b/>
            <w:sz w:val="20"/>
          </w:rPr>
          <w:t>ac2025@rgs.org</w:t>
        </w:r>
      </w:hyperlink>
      <w:r w:rsidR="00EF771E">
        <w:rPr>
          <w:b/>
          <w:sz w:val="20"/>
        </w:rPr>
        <w:t>.</w:t>
      </w:r>
      <w:r w:rsidR="003D30F1">
        <w:rPr>
          <w:b/>
          <w:sz w:val="20"/>
        </w:rPr>
        <w:t xml:space="preserve"> </w:t>
      </w:r>
      <w:r w:rsidR="00EF771E">
        <w:rPr>
          <w:b/>
          <w:sz w:val="20"/>
        </w:rPr>
        <w:t>We will send you confirmation and an invoice for payment.</w:t>
      </w:r>
      <w:r>
        <w:rPr>
          <w:b/>
          <w:sz w:val="20"/>
        </w:rPr>
        <w:t xml:space="preserve"> </w:t>
      </w:r>
    </w:p>
    <w:p w14:paraId="5F89EBAA" w14:textId="77777777" w:rsidR="009C45D1" w:rsidRDefault="009C45D1" w:rsidP="009C45D1">
      <w:pPr>
        <w:rPr>
          <w:rFonts w:cs="Arial"/>
          <w:sz w:val="20"/>
        </w:rPr>
      </w:pPr>
    </w:p>
    <w:p w14:paraId="4922CAA6" w14:textId="77777777" w:rsidR="009C45D1" w:rsidRDefault="009C45D1" w:rsidP="009C45D1">
      <w:pPr>
        <w:rPr>
          <w:rFonts w:cs="Arial"/>
          <w:sz w:val="20"/>
        </w:rPr>
      </w:pPr>
    </w:p>
    <w:p w14:paraId="56C51FBD" w14:textId="77777777" w:rsidR="009C45D1" w:rsidRPr="00983976" w:rsidRDefault="009C45D1" w:rsidP="009C45D1">
      <w:pPr>
        <w:rPr>
          <w:rFonts w:cs="Arial"/>
          <w:b/>
          <w:sz w:val="20"/>
        </w:rPr>
      </w:pPr>
      <w:r w:rsidRPr="00983976">
        <w:rPr>
          <w:rFonts w:cs="Arial"/>
          <w:b/>
          <w:sz w:val="20"/>
        </w:rPr>
        <w:t>Data protection</w:t>
      </w:r>
    </w:p>
    <w:p w14:paraId="635F82E7" w14:textId="77777777" w:rsidR="009C45D1" w:rsidRDefault="009C45D1" w:rsidP="009C45D1">
      <w:pPr>
        <w:rPr>
          <w:rFonts w:cs="Arial"/>
          <w:sz w:val="20"/>
        </w:rPr>
      </w:pPr>
      <w:r>
        <w:rPr>
          <w:rFonts w:cs="Arial"/>
          <w:sz w:val="20"/>
        </w:rPr>
        <w:t>Your information will be treated in the strictest confidence and only used for the purpose of booking you onto this event. Your information will not be shared with third parties. More information can be found in our privacy policy (</w:t>
      </w:r>
      <w:hyperlink r:id="rId10" w:history="1">
        <w:r>
          <w:rPr>
            <w:rStyle w:val="Hyperlink"/>
            <w:rFonts w:cs="Arial"/>
            <w:sz w:val="20"/>
          </w:rPr>
          <w:t>www.rgs.org/privacy-notice</w:t>
        </w:r>
      </w:hyperlink>
      <w:r>
        <w:rPr>
          <w:rFonts w:cs="Arial"/>
          <w:sz w:val="20"/>
        </w:rPr>
        <w:t xml:space="preserve">). </w:t>
      </w:r>
    </w:p>
    <w:p w14:paraId="5C67C5EA" w14:textId="77777777" w:rsidR="002A77AE" w:rsidRPr="00603575" w:rsidRDefault="002A77AE" w:rsidP="00EE2C15"/>
    <w:sectPr w:rsidR="002A77AE" w:rsidRPr="00603575" w:rsidSect="00B00217">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E3BA" w14:textId="77777777" w:rsidR="001E512D" w:rsidRDefault="001E512D">
      <w:r>
        <w:separator/>
      </w:r>
    </w:p>
  </w:endnote>
  <w:endnote w:type="continuationSeparator" w:id="0">
    <w:p w14:paraId="42D020F0" w14:textId="77777777" w:rsidR="001E512D" w:rsidRDefault="001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7849"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9361" w14:textId="77777777" w:rsidR="001E512D" w:rsidRDefault="001E512D">
      <w:r>
        <w:separator/>
      </w:r>
    </w:p>
  </w:footnote>
  <w:footnote w:type="continuationSeparator" w:id="0">
    <w:p w14:paraId="0509E0ED" w14:textId="77777777" w:rsidR="001E512D" w:rsidRDefault="001E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285F"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AA8A580" wp14:editId="02E1C5A4">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C0594A5"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2A67E984" wp14:editId="6F7624A0">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3569" w14:textId="77777777" w:rsidR="009D2AA4" w:rsidRDefault="00417ADE" w:rsidP="001C3205">
                          <w:r>
                            <w:rPr>
                              <w:noProof/>
                              <w:lang w:eastAsia="en-GB"/>
                            </w:rPr>
                            <w:drawing>
                              <wp:inline distT="0" distB="0" distL="0" distR="0" wp14:anchorId="4FA8AF48" wp14:editId="15594E73">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7E984"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26A13569" w14:textId="77777777" w:rsidR="009D2AA4" w:rsidRDefault="00417ADE" w:rsidP="001C3205">
                    <w:r>
                      <w:rPr>
                        <w:noProof/>
                        <w:lang w:eastAsia="en-GB"/>
                      </w:rPr>
                      <w:drawing>
                        <wp:inline distT="0" distB="0" distL="0" distR="0" wp14:anchorId="4FA8AF48" wp14:editId="15594E73">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CD33"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7C6E" w14:textId="77777777" w:rsidR="009D2AA4" w:rsidRDefault="003A6B88">
    <w:pPr>
      <w:pStyle w:val="Header"/>
    </w:pPr>
    <w:r>
      <w:rPr>
        <w:noProof/>
        <w:lang w:eastAsia="en-GB"/>
      </w:rPr>
      <w:drawing>
        <wp:inline distT="0" distB="0" distL="0" distR="0" wp14:anchorId="2267FD65" wp14:editId="0A70DB7E">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1pt;height:19.9pt" o:bullet="t">
        <v:imagedata r:id="rId1" o:title="RGS Internal notice bullet point"/>
      </v:shape>
    </w:pict>
  </w:numPicBullet>
  <w:abstractNum w:abstractNumId="0" w15:restartNumberingAfterBreak="0">
    <w:nsid w:val="04E15CEC"/>
    <w:multiLevelType w:val="hybridMultilevel"/>
    <w:tmpl w:val="022E1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501011"/>
    <w:multiLevelType w:val="hybridMultilevel"/>
    <w:tmpl w:val="CF54556A"/>
    <w:lvl w:ilvl="0" w:tplc="4B1CF2D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8F6D3A"/>
    <w:multiLevelType w:val="hybridMultilevel"/>
    <w:tmpl w:val="31D04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D62E84"/>
    <w:multiLevelType w:val="hybridMultilevel"/>
    <w:tmpl w:val="6B5C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86EC6"/>
    <w:multiLevelType w:val="hybridMultilevel"/>
    <w:tmpl w:val="ED1CE2C6"/>
    <w:lvl w:ilvl="0" w:tplc="4B1CF2D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B453C"/>
    <w:multiLevelType w:val="hybridMultilevel"/>
    <w:tmpl w:val="89B8D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831794">
    <w:abstractNumId w:val="3"/>
  </w:num>
  <w:num w:numId="2" w16cid:durableId="43918118">
    <w:abstractNumId w:val="3"/>
  </w:num>
  <w:num w:numId="3" w16cid:durableId="262568642">
    <w:abstractNumId w:val="3"/>
  </w:num>
  <w:num w:numId="4" w16cid:durableId="1578975537">
    <w:abstractNumId w:val="22"/>
  </w:num>
  <w:num w:numId="5" w16cid:durableId="410860444">
    <w:abstractNumId w:val="12"/>
  </w:num>
  <w:num w:numId="6" w16cid:durableId="1395547457">
    <w:abstractNumId w:val="20"/>
  </w:num>
  <w:num w:numId="7" w16cid:durableId="1410301756">
    <w:abstractNumId w:val="4"/>
  </w:num>
  <w:num w:numId="8" w16cid:durableId="469632482">
    <w:abstractNumId w:val="26"/>
  </w:num>
  <w:num w:numId="9" w16cid:durableId="1125849632">
    <w:abstractNumId w:val="34"/>
  </w:num>
  <w:num w:numId="10" w16cid:durableId="1993362268">
    <w:abstractNumId w:val="5"/>
  </w:num>
  <w:num w:numId="11" w16cid:durableId="1651519635">
    <w:abstractNumId w:val="18"/>
  </w:num>
  <w:num w:numId="12" w16cid:durableId="1616667908">
    <w:abstractNumId w:val="30"/>
  </w:num>
  <w:num w:numId="13" w16cid:durableId="430708709">
    <w:abstractNumId w:val="17"/>
  </w:num>
  <w:num w:numId="14" w16cid:durableId="726993406">
    <w:abstractNumId w:val="24"/>
  </w:num>
  <w:num w:numId="15" w16cid:durableId="1187214314">
    <w:abstractNumId w:val="25"/>
  </w:num>
  <w:num w:numId="16" w16cid:durableId="473762275">
    <w:abstractNumId w:val="37"/>
  </w:num>
  <w:num w:numId="17" w16cid:durableId="104623802">
    <w:abstractNumId w:val="13"/>
  </w:num>
  <w:num w:numId="18" w16cid:durableId="1527794026">
    <w:abstractNumId w:val="27"/>
  </w:num>
  <w:num w:numId="19" w16cid:durableId="1076896118">
    <w:abstractNumId w:val="33"/>
  </w:num>
  <w:num w:numId="20" w16cid:durableId="970938810">
    <w:abstractNumId w:val="11"/>
  </w:num>
  <w:num w:numId="21" w16cid:durableId="1510751146">
    <w:abstractNumId w:val="29"/>
  </w:num>
  <w:num w:numId="22" w16cid:durableId="391462668">
    <w:abstractNumId w:val="36"/>
  </w:num>
  <w:num w:numId="23" w16cid:durableId="14577600">
    <w:abstractNumId w:val="9"/>
  </w:num>
  <w:num w:numId="24" w16cid:durableId="1010253975">
    <w:abstractNumId w:val="21"/>
  </w:num>
  <w:num w:numId="25" w16cid:durableId="526603769">
    <w:abstractNumId w:val="6"/>
  </w:num>
  <w:num w:numId="26" w16cid:durableId="1604066689">
    <w:abstractNumId w:val="35"/>
  </w:num>
  <w:num w:numId="27" w16cid:durableId="1933277468">
    <w:abstractNumId w:val="2"/>
  </w:num>
  <w:num w:numId="28" w16cid:durableId="1042368239">
    <w:abstractNumId w:val="23"/>
  </w:num>
  <w:num w:numId="29" w16cid:durableId="922688849">
    <w:abstractNumId w:val="16"/>
  </w:num>
  <w:num w:numId="30" w16cid:durableId="1992588938">
    <w:abstractNumId w:val="14"/>
  </w:num>
  <w:num w:numId="31" w16cid:durableId="377322475">
    <w:abstractNumId w:val="1"/>
  </w:num>
  <w:num w:numId="32" w16cid:durableId="1128013720">
    <w:abstractNumId w:val="10"/>
  </w:num>
  <w:num w:numId="33" w16cid:durableId="2119254725">
    <w:abstractNumId w:val="23"/>
  </w:num>
  <w:num w:numId="34" w16cid:durableId="1706783594">
    <w:abstractNumId w:val="28"/>
  </w:num>
  <w:num w:numId="35" w16cid:durableId="448818041">
    <w:abstractNumId w:val="19"/>
  </w:num>
  <w:num w:numId="36" w16cid:durableId="1178540924">
    <w:abstractNumId w:val="14"/>
  </w:num>
  <w:num w:numId="37" w16cid:durableId="1155956730">
    <w:abstractNumId w:val="33"/>
  </w:num>
  <w:num w:numId="38" w16cid:durableId="434523528">
    <w:abstractNumId w:val="15"/>
  </w:num>
  <w:num w:numId="39" w16cid:durableId="1413163111">
    <w:abstractNumId w:val="7"/>
  </w:num>
  <w:num w:numId="40" w16cid:durableId="147091120">
    <w:abstractNumId w:val="31"/>
  </w:num>
  <w:num w:numId="41" w16cid:durableId="819424582">
    <w:abstractNumId w:val="0"/>
  </w:num>
  <w:num w:numId="42" w16cid:durableId="1099107056">
    <w:abstractNumId w:val="32"/>
  </w:num>
  <w:num w:numId="43" w16cid:durableId="883561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2D"/>
    <w:rsid w:val="00002564"/>
    <w:rsid w:val="00007642"/>
    <w:rsid w:val="000414A8"/>
    <w:rsid w:val="00045C95"/>
    <w:rsid w:val="00075520"/>
    <w:rsid w:val="000A189B"/>
    <w:rsid w:val="000B0554"/>
    <w:rsid w:val="000B4DE8"/>
    <w:rsid w:val="000B6DAB"/>
    <w:rsid w:val="000C4849"/>
    <w:rsid w:val="000D0B95"/>
    <w:rsid w:val="000F0D06"/>
    <w:rsid w:val="000F1462"/>
    <w:rsid w:val="0010148F"/>
    <w:rsid w:val="00101F41"/>
    <w:rsid w:val="001100D9"/>
    <w:rsid w:val="001226A4"/>
    <w:rsid w:val="00136235"/>
    <w:rsid w:val="00144C8B"/>
    <w:rsid w:val="001473A7"/>
    <w:rsid w:val="00155C72"/>
    <w:rsid w:val="00174AC0"/>
    <w:rsid w:val="00183825"/>
    <w:rsid w:val="001C3205"/>
    <w:rsid w:val="001C5275"/>
    <w:rsid w:val="001D1F2A"/>
    <w:rsid w:val="001E2892"/>
    <w:rsid w:val="001E3FD0"/>
    <w:rsid w:val="001E512D"/>
    <w:rsid w:val="002276C0"/>
    <w:rsid w:val="00235F3E"/>
    <w:rsid w:val="0024222A"/>
    <w:rsid w:val="002451AD"/>
    <w:rsid w:val="00252737"/>
    <w:rsid w:val="002A77AE"/>
    <w:rsid w:val="002B3937"/>
    <w:rsid w:val="002D7415"/>
    <w:rsid w:val="0031000F"/>
    <w:rsid w:val="00314715"/>
    <w:rsid w:val="00326FB0"/>
    <w:rsid w:val="003272AC"/>
    <w:rsid w:val="00327BA2"/>
    <w:rsid w:val="003302BD"/>
    <w:rsid w:val="0034268F"/>
    <w:rsid w:val="00362E84"/>
    <w:rsid w:val="00367229"/>
    <w:rsid w:val="003735BB"/>
    <w:rsid w:val="00381893"/>
    <w:rsid w:val="00396A65"/>
    <w:rsid w:val="003A1822"/>
    <w:rsid w:val="003A6B88"/>
    <w:rsid w:val="003B2EED"/>
    <w:rsid w:val="003D30F1"/>
    <w:rsid w:val="004052AF"/>
    <w:rsid w:val="00410559"/>
    <w:rsid w:val="0041383D"/>
    <w:rsid w:val="004162A4"/>
    <w:rsid w:val="00417437"/>
    <w:rsid w:val="00417ADE"/>
    <w:rsid w:val="00481E63"/>
    <w:rsid w:val="004F6E3E"/>
    <w:rsid w:val="0050485C"/>
    <w:rsid w:val="0050768D"/>
    <w:rsid w:val="005109AC"/>
    <w:rsid w:val="00527F75"/>
    <w:rsid w:val="00534B87"/>
    <w:rsid w:val="00534FFF"/>
    <w:rsid w:val="0054373F"/>
    <w:rsid w:val="0055183E"/>
    <w:rsid w:val="00557B75"/>
    <w:rsid w:val="00565E71"/>
    <w:rsid w:val="005932D8"/>
    <w:rsid w:val="005954DF"/>
    <w:rsid w:val="005D0388"/>
    <w:rsid w:val="005E2836"/>
    <w:rsid w:val="005F42BC"/>
    <w:rsid w:val="00603575"/>
    <w:rsid w:val="006147D8"/>
    <w:rsid w:val="00626EDA"/>
    <w:rsid w:val="00630420"/>
    <w:rsid w:val="0063403D"/>
    <w:rsid w:val="00635656"/>
    <w:rsid w:val="00664B45"/>
    <w:rsid w:val="0067140D"/>
    <w:rsid w:val="00672548"/>
    <w:rsid w:val="006738A5"/>
    <w:rsid w:val="00684975"/>
    <w:rsid w:val="00694476"/>
    <w:rsid w:val="006A3139"/>
    <w:rsid w:val="006A6BD5"/>
    <w:rsid w:val="006B60EE"/>
    <w:rsid w:val="006C3B1E"/>
    <w:rsid w:val="006F49A9"/>
    <w:rsid w:val="007068E8"/>
    <w:rsid w:val="00747C6F"/>
    <w:rsid w:val="0075131C"/>
    <w:rsid w:val="007653D3"/>
    <w:rsid w:val="0076787D"/>
    <w:rsid w:val="00775FE8"/>
    <w:rsid w:val="007871B9"/>
    <w:rsid w:val="007A332A"/>
    <w:rsid w:val="007A401C"/>
    <w:rsid w:val="007B5402"/>
    <w:rsid w:val="007C1C3F"/>
    <w:rsid w:val="00823165"/>
    <w:rsid w:val="00823B9F"/>
    <w:rsid w:val="008567B0"/>
    <w:rsid w:val="008657EF"/>
    <w:rsid w:val="008718F3"/>
    <w:rsid w:val="0089541F"/>
    <w:rsid w:val="008958B9"/>
    <w:rsid w:val="008B09BD"/>
    <w:rsid w:val="008B1D7D"/>
    <w:rsid w:val="008B66F9"/>
    <w:rsid w:val="008C1F40"/>
    <w:rsid w:val="008D3C34"/>
    <w:rsid w:val="008F08A6"/>
    <w:rsid w:val="008F1587"/>
    <w:rsid w:val="008F305D"/>
    <w:rsid w:val="008F644F"/>
    <w:rsid w:val="00900A25"/>
    <w:rsid w:val="00921BD7"/>
    <w:rsid w:val="009306DF"/>
    <w:rsid w:val="00934E28"/>
    <w:rsid w:val="009350D3"/>
    <w:rsid w:val="00936F3E"/>
    <w:rsid w:val="00965A15"/>
    <w:rsid w:val="00980A77"/>
    <w:rsid w:val="009817A2"/>
    <w:rsid w:val="009849EA"/>
    <w:rsid w:val="00987759"/>
    <w:rsid w:val="009A0BB2"/>
    <w:rsid w:val="009A2A08"/>
    <w:rsid w:val="009B23BB"/>
    <w:rsid w:val="009C1D8C"/>
    <w:rsid w:val="009C45D1"/>
    <w:rsid w:val="009C5F9B"/>
    <w:rsid w:val="009D2AA4"/>
    <w:rsid w:val="009D2D59"/>
    <w:rsid w:val="009F38DA"/>
    <w:rsid w:val="00A017D6"/>
    <w:rsid w:val="00A11EB6"/>
    <w:rsid w:val="00A17F33"/>
    <w:rsid w:val="00A24EE2"/>
    <w:rsid w:val="00A4179C"/>
    <w:rsid w:val="00A65DEB"/>
    <w:rsid w:val="00A6777F"/>
    <w:rsid w:val="00A834CF"/>
    <w:rsid w:val="00A861D9"/>
    <w:rsid w:val="00A87A81"/>
    <w:rsid w:val="00A974D5"/>
    <w:rsid w:val="00AA0B52"/>
    <w:rsid w:val="00AC3180"/>
    <w:rsid w:val="00AE1D92"/>
    <w:rsid w:val="00B00217"/>
    <w:rsid w:val="00B00BEB"/>
    <w:rsid w:val="00B12BBD"/>
    <w:rsid w:val="00B14AE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B7482"/>
    <w:rsid w:val="00CC1EAE"/>
    <w:rsid w:val="00CD5AE3"/>
    <w:rsid w:val="00CD7052"/>
    <w:rsid w:val="00CE5CD9"/>
    <w:rsid w:val="00CE7E30"/>
    <w:rsid w:val="00D00A48"/>
    <w:rsid w:val="00D1294E"/>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5C6D"/>
    <w:rsid w:val="00E27AF7"/>
    <w:rsid w:val="00E27B4C"/>
    <w:rsid w:val="00E35A21"/>
    <w:rsid w:val="00E361E3"/>
    <w:rsid w:val="00E45847"/>
    <w:rsid w:val="00E7348D"/>
    <w:rsid w:val="00E85BAB"/>
    <w:rsid w:val="00E909BE"/>
    <w:rsid w:val="00E93CFE"/>
    <w:rsid w:val="00EB473F"/>
    <w:rsid w:val="00EB4B19"/>
    <w:rsid w:val="00EB5770"/>
    <w:rsid w:val="00ED5F3B"/>
    <w:rsid w:val="00EE2C15"/>
    <w:rsid w:val="00EF771E"/>
    <w:rsid w:val="00F126EC"/>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375DE"/>
  <w15:docId w15:val="{569EEA70-5CA6-433D-9333-B533667C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rsid w:val="009C45D1"/>
    <w:rPr>
      <w:rFonts w:ascii="Helvetica" w:hAnsi="Helvetica"/>
      <w:color w:val="0000FF"/>
      <w:u w:val="single"/>
    </w:rPr>
  </w:style>
  <w:style w:type="paragraph" w:customStyle="1" w:styleId="RGSNormalStyle">
    <w:name w:val="RGS Normal Style"/>
    <w:basedOn w:val="Normal"/>
    <w:rsid w:val="009C45D1"/>
    <w:rPr>
      <w:rFonts w:ascii="Helvetica" w:hAnsi="Helvetica"/>
      <w:szCs w:val="20"/>
    </w:rPr>
  </w:style>
  <w:style w:type="character" w:styleId="UnresolvedMention">
    <w:name w:val="Unresolved Mention"/>
    <w:basedOn w:val="DefaultParagraphFont"/>
    <w:uiPriority w:val="99"/>
    <w:semiHidden/>
    <w:unhideWhenUsed/>
    <w:rsid w:val="00EF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gs.org/privacy-notice" TargetMode="External"/><Relationship Id="rId4" Type="http://schemas.openxmlformats.org/officeDocument/2006/relationships/settings" Target="settings.xml"/><Relationship Id="rId9" Type="http://schemas.openxmlformats.org/officeDocument/2006/relationships/hyperlink" Target="mailto:ac2025@rg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AF3F-971F-4875-ACE5-117BA361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24</TotalTime>
  <Pages>2</Pages>
  <Words>318</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Emily Barker-Jubb</cp:lastModifiedBy>
  <cp:revision>5</cp:revision>
  <cp:lastPrinted>2004-07-08T14:42:00Z</cp:lastPrinted>
  <dcterms:created xsi:type="dcterms:W3CDTF">2024-10-24T09:45:00Z</dcterms:created>
  <dcterms:modified xsi:type="dcterms:W3CDTF">2025-01-27T15:06:00Z</dcterms:modified>
</cp:coreProperties>
</file>